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4F5B2" w14:textId="77777777" w:rsidR="00F8398A" w:rsidRPr="00F8398A" w:rsidRDefault="00F8398A">
      <w:pPr>
        <w:pStyle w:val="Heading1"/>
        <w:pBdr>
          <w:bottom w:val="single" w:sz="8" w:space="0" w:color="auto"/>
        </w:pBdr>
        <w:spacing w:before="160" w:after="160"/>
        <w:rPr>
          <w:sz w:val="20"/>
          <w:szCs w:val="20"/>
        </w:rPr>
      </w:pPr>
      <w:r w:rsidRPr="00F8398A">
        <w:rPr>
          <w:b/>
          <w:bCs/>
          <w:sz w:val="20"/>
          <w:szCs w:val="20"/>
        </w:rPr>
        <w:t>The Beatitudes- Part 8 - Pure in Heart</w:t>
      </w:r>
    </w:p>
    <w:p w14:paraId="18528F26" w14:textId="77777777" w:rsidR="00F8398A" w:rsidRPr="00F8398A" w:rsidRDefault="00F8398A">
      <w:pPr>
        <w:spacing w:before="240"/>
        <w:rPr>
          <w:sz w:val="20"/>
          <w:szCs w:val="20"/>
        </w:rPr>
      </w:pPr>
      <w:r w:rsidRPr="00F8398A">
        <w:rPr>
          <w:rFonts w:ascii="Source Sans Pro" w:hAnsi="Source Sans Pro" w:cs="Source Sans Pro"/>
          <w:sz w:val="20"/>
          <w:szCs w:val="20"/>
        </w:rPr>
        <w:t>Pastor Carl Van Vliet</w:t>
      </w:r>
    </w:p>
    <w:p w14:paraId="324A6458" w14:textId="77777777" w:rsidR="00F8398A" w:rsidRPr="00F8398A" w:rsidRDefault="00F8398A">
      <w:pPr>
        <w:spacing w:before="240"/>
        <w:rPr>
          <w:sz w:val="20"/>
          <w:szCs w:val="20"/>
        </w:rPr>
      </w:pPr>
      <w:r w:rsidRPr="00F8398A">
        <w:rPr>
          <w:rFonts w:ascii="Source Sans Pro" w:hAnsi="Source Sans Pro" w:cs="Source Sans Pro"/>
          <w:sz w:val="20"/>
          <w:szCs w:val="20"/>
        </w:rPr>
        <w:t>Sermon on the Mount / The Beatitudes / Matthew 5:3–12</w:t>
      </w:r>
    </w:p>
    <w:p w14:paraId="55619DCD" w14:textId="3336970B" w:rsidR="00F8398A" w:rsidRPr="00F8398A" w:rsidRDefault="00F8398A" w:rsidP="00F8398A">
      <w:pPr>
        <w:pBdr>
          <w:top w:val="single" w:sz="8" w:space="0" w:color="auto"/>
        </w:pBdr>
        <w:spacing w:before="240"/>
        <w:rPr>
          <w:sz w:val="20"/>
          <w:szCs w:val="20"/>
        </w:rPr>
      </w:pPr>
      <w:hyperlink r:id="rId6" w:history="1">
        <w:r w:rsidRPr="00F8398A">
          <w:rPr>
            <w:rFonts w:ascii="Source Sans Pro" w:hAnsi="Source Sans Pro" w:cs="Source Sans Pro"/>
            <w:sz w:val="20"/>
            <w:szCs w:val="20"/>
            <w:u w:val="single"/>
          </w:rPr>
          <w:t>Matthew 5:3-16</w:t>
        </w:r>
      </w:hyperlink>
    </w:p>
    <w:p w14:paraId="1CEFA5CE" w14:textId="77777777" w:rsidR="00F8398A" w:rsidRPr="00F8398A" w:rsidRDefault="00F8398A">
      <w:pPr>
        <w:spacing w:before="180" w:after="180"/>
        <w:rPr>
          <w:sz w:val="20"/>
          <w:szCs w:val="20"/>
        </w:rPr>
      </w:pPr>
      <w:hyperlink r:id="rId7" w:history="1">
        <w:r w:rsidRPr="00F8398A">
          <w:rPr>
            <w:rFonts w:ascii="Source Sans Pro" w:hAnsi="Source Sans Pro" w:cs="Source Sans Pro"/>
            <w:sz w:val="20"/>
            <w:szCs w:val="20"/>
            <w:u w:val="single"/>
          </w:rPr>
          <w:t>Mt 5:8</w:t>
        </w:r>
      </w:hyperlink>
      <w:r w:rsidRPr="00F8398A">
        <w:rPr>
          <w:rFonts w:ascii="Source Sans Pro" w:hAnsi="Source Sans Pro" w:cs="Source Sans Pro"/>
          <w:sz w:val="20"/>
          <w:szCs w:val="20"/>
        </w:rPr>
        <w:t xml:space="preserve"> “8 Blessed are the pure in heart, </w:t>
      </w:r>
      <w:proofErr w:type="gramStart"/>
      <w:r w:rsidRPr="00F8398A">
        <w:rPr>
          <w:rFonts w:ascii="Source Sans Pro" w:hAnsi="Source Sans Pro" w:cs="Source Sans Pro"/>
          <w:sz w:val="20"/>
          <w:szCs w:val="20"/>
        </w:rPr>
        <w:t>For</w:t>
      </w:r>
      <w:proofErr w:type="gramEnd"/>
      <w:r w:rsidRPr="00F8398A">
        <w:rPr>
          <w:rFonts w:ascii="Source Sans Pro" w:hAnsi="Source Sans Pro" w:cs="Source Sans Pro"/>
          <w:sz w:val="20"/>
          <w:szCs w:val="20"/>
        </w:rPr>
        <w:t xml:space="preserve"> they shall see God.” </w:t>
      </w:r>
    </w:p>
    <w:p w14:paraId="30B88BA1" w14:textId="77777777" w:rsidR="00F8398A" w:rsidRPr="00F8398A" w:rsidRDefault="00F8398A">
      <w:pPr>
        <w:spacing w:before="180" w:after="180"/>
        <w:rPr>
          <w:sz w:val="20"/>
          <w:szCs w:val="20"/>
        </w:rPr>
      </w:pPr>
      <w:r w:rsidRPr="00F8398A">
        <w:rPr>
          <w:rFonts w:ascii="Source Sans Pro" w:hAnsi="Source Sans Pro" w:cs="Source Sans Pro"/>
          <w:sz w:val="20"/>
          <w:szCs w:val="20"/>
        </w:rPr>
        <w:t>What does it mean to be “pure in heart?”</w:t>
      </w:r>
    </w:p>
    <w:p w14:paraId="32D17761"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First off Jesus is speaking of the inner </w:t>
      </w:r>
      <w:proofErr w:type="gramStart"/>
      <w:r w:rsidRPr="00F8398A">
        <w:rPr>
          <w:rFonts w:ascii="Source Sans Pro" w:hAnsi="Source Sans Pro" w:cs="Source Sans Pro"/>
          <w:sz w:val="20"/>
          <w:szCs w:val="20"/>
        </w:rPr>
        <w:t>man,  The</w:t>
      </w:r>
      <w:proofErr w:type="gramEnd"/>
      <w:r w:rsidRPr="00F8398A">
        <w:rPr>
          <w:rFonts w:ascii="Source Sans Pro" w:hAnsi="Source Sans Pro" w:cs="Source Sans Pro"/>
          <w:sz w:val="20"/>
          <w:szCs w:val="20"/>
        </w:rPr>
        <w:t xml:space="preserve"> heart of a man is much of what Jesus addresses during the Sermon on the mount. </w:t>
      </w:r>
    </w:p>
    <w:p w14:paraId="28DDA08D" w14:textId="77777777" w:rsidR="00F8398A" w:rsidRPr="00F8398A" w:rsidRDefault="00F8398A">
      <w:pPr>
        <w:spacing w:before="180" w:after="180"/>
        <w:rPr>
          <w:sz w:val="20"/>
          <w:szCs w:val="20"/>
        </w:rPr>
      </w:pPr>
      <w:r w:rsidRPr="00F8398A">
        <w:rPr>
          <w:rFonts w:ascii="Source Sans Pro" w:hAnsi="Source Sans Pro" w:cs="Source Sans Pro"/>
          <w:sz w:val="20"/>
          <w:szCs w:val="20"/>
          <w:u w:val="single"/>
        </w:rPr>
        <w:t>The Inner man is the deepest aspects of human nature, known completely by God, to be contrasted with the outward appearance or public image of a person.</w:t>
      </w:r>
      <w:r w:rsidRPr="00F8398A">
        <w:rPr>
          <w:rFonts w:ascii="Source Sans Pro" w:hAnsi="Source Sans Pro" w:cs="Source Sans Pro"/>
          <w:sz w:val="20"/>
          <w:szCs w:val="20"/>
        </w:rPr>
        <w:t xml:space="preserve"> Paul prayed in </w:t>
      </w:r>
      <w:hyperlink r:id="rId8" w:history="1">
        <w:r w:rsidRPr="00F8398A">
          <w:rPr>
            <w:rFonts w:ascii="Source Sans Pro" w:hAnsi="Source Sans Pro" w:cs="Source Sans Pro"/>
            <w:sz w:val="20"/>
            <w:szCs w:val="20"/>
            <w:u w:val="single"/>
          </w:rPr>
          <w:t>Ephesians 3:16</w:t>
        </w:r>
      </w:hyperlink>
      <w:r w:rsidRPr="00F8398A">
        <w:rPr>
          <w:rFonts w:ascii="Source Sans Pro" w:hAnsi="Source Sans Pro" w:cs="Source Sans Pro"/>
          <w:sz w:val="20"/>
          <w:szCs w:val="20"/>
        </w:rPr>
        <w:t xml:space="preserve"> “16 that He would grant you, according to the riches of His glory, </w:t>
      </w:r>
      <w:r w:rsidRPr="00F8398A">
        <w:rPr>
          <w:rFonts w:ascii="Source Sans Pro" w:hAnsi="Source Sans Pro" w:cs="Source Sans Pro"/>
          <w:b/>
          <w:bCs/>
          <w:sz w:val="20"/>
          <w:szCs w:val="20"/>
        </w:rPr>
        <w:t>to be strengthened with might through His Spirit in the inner man</w:t>
      </w:r>
      <w:r w:rsidRPr="00F8398A">
        <w:rPr>
          <w:rFonts w:ascii="Source Sans Pro" w:hAnsi="Source Sans Pro" w:cs="Source Sans Pro"/>
          <w:sz w:val="20"/>
          <w:szCs w:val="20"/>
        </w:rPr>
        <w:t xml:space="preserve">,” This is one of those </w:t>
      </w:r>
      <w:r w:rsidRPr="00F8398A">
        <w:rPr>
          <w:rFonts w:ascii="Source Sans Pro" w:hAnsi="Source Sans Pro" w:cs="Source Sans Pro"/>
          <w:b/>
          <w:bCs/>
          <w:sz w:val="20"/>
          <w:szCs w:val="20"/>
          <w:u w:val="single"/>
        </w:rPr>
        <w:t>Apostolic Prayers</w:t>
      </w:r>
      <w:r w:rsidRPr="00F8398A">
        <w:rPr>
          <w:rFonts w:ascii="Source Sans Pro" w:hAnsi="Source Sans Pro" w:cs="Source Sans Pro"/>
          <w:sz w:val="20"/>
          <w:szCs w:val="20"/>
        </w:rPr>
        <w:t xml:space="preserve"> we have talked about that we can pray over our lives. Praying that God would strengthen us by His Spirit in our Inner Man, in our hearts that we may be pure in heart.</w:t>
      </w:r>
    </w:p>
    <w:p w14:paraId="596512AB"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In the Old Testament in </w:t>
      </w:r>
      <w:hyperlink r:id="rId9" w:history="1">
        <w:r w:rsidRPr="00F8398A">
          <w:rPr>
            <w:rFonts w:ascii="Source Sans Pro" w:hAnsi="Source Sans Pro" w:cs="Source Sans Pro"/>
            <w:sz w:val="20"/>
            <w:szCs w:val="20"/>
            <w:u w:val="single"/>
          </w:rPr>
          <w:t>1 Samuel 16:7</w:t>
        </w:r>
      </w:hyperlink>
      <w:r w:rsidRPr="00F8398A">
        <w:rPr>
          <w:rFonts w:ascii="Source Sans Pro" w:hAnsi="Source Sans Pro" w:cs="Source Sans Pro"/>
          <w:sz w:val="20"/>
          <w:szCs w:val="20"/>
        </w:rPr>
        <w:t xml:space="preserve"> “7b... “For the Lord does not see as man sees; for man looks at the outward appearance, but the Lord looks at the heart.”” </w:t>
      </w:r>
    </w:p>
    <w:p w14:paraId="158A14F9" w14:textId="77777777" w:rsidR="00F8398A" w:rsidRPr="00F8398A" w:rsidRDefault="00F8398A">
      <w:pPr>
        <w:spacing w:before="180" w:after="180"/>
        <w:rPr>
          <w:sz w:val="20"/>
          <w:szCs w:val="20"/>
        </w:rPr>
      </w:pPr>
      <w:r w:rsidRPr="00F8398A">
        <w:rPr>
          <w:rFonts w:ascii="Source Sans Pro" w:hAnsi="Source Sans Pro" w:cs="Source Sans Pro"/>
          <w:sz w:val="20"/>
          <w:szCs w:val="20"/>
        </w:rPr>
        <w:t>Jesus teaches so much of that contrast between the inner man, our heart condition, and the outward:</w:t>
      </w:r>
    </w:p>
    <w:p w14:paraId="6D5348AE"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In </w:t>
      </w:r>
      <w:hyperlink r:id="rId10" w:history="1">
        <w:r w:rsidRPr="00F8398A">
          <w:rPr>
            <w:rFonts w:ascii="Source Sans Pro" w:hAnsi="Source Sans Pro" w:cs="Source Sans Pro"/>
            <w:sz w:val="20"/>
            <w:szCs w:val="20"/>
            <w:u w:val="single"/>
          </w:rPr>
          <w:t>Matthew 15:8-9</w:t>
        </w:r>
      </w:hyperlink>
      <w:r w:rsidRPr="00F8398A">
        <w:rPr>
          <w:rFonts w:ascii="Source Sans Pro" w:hAnsi="Source Sans Pro" w:cs="Source Sans Pro"/>
          <w:sz w:val="20"/>
          <w:szCs w:val="20"/>
        </w:rPr>
        <w:t xml:space="preserve"> “8 ‘These people draw near to Me with their mouth, And honor Me with their lips, </w:t>
      </w:r>
      <w:r w:rsidRPr="00F8398A">
        <w:rPr>
          <w:rFonts w:ascii="Source Sans Pro" w:hAnsi="Source Sans Pro" w:cs="Source Sans Pro"/>
          <w:b/>
          <w:bCs/>
          <w:sz w:val="20"/>
          <w:szCs w:val="20"/>
        </w:rPr>
        <w:t xml:space="preserve">But their </w:t>
      </w:r>
      <w:r w:rsidRPr="00F8398A">
        <w:rPr>
          <w:rFonts w:ascii="Source Sans Pro" w:hAnsi="Source Sans Pro" w:cs="Source Sans Pro"/>
          <w:b/>
          <w:bCs/>
          <w:sz w:val="20"/>
          <w:szCs w:val="20"/>
          <w:u w:val="single"/>
        </w:rPr>
        <w:t>heart</w:t>
      </w:r>
      <w:r w:rsidRPr="00F8398A">
        <w:rPr>
          <w:rFonts w:ascii="Source Sans Pro" w:hAnsi="Source Sans Pro" w:cs="Source Sans Pro"/>
          <w:b/>
          <w:bCs/>
          <w:sz w:val="20"/>
          <w:szCs w:val="20"/>
        </w:rPr>
        <w:t xml:space="preserve"> is far from Me.</w:t>
      </w:r>
      <w:r w:rsidRPr="00F8398A">
        <w:rPr>
          <w:rFonts w:ascii="Source Sans Pro" w:hAnsi="Source Sans Pro" w:cs="Source Sans Pro"/>
          <w:sz w:val="20"/>
          <w:szCs w:val="20"/>
        </w:rPr>
        <w:t xml:space="preserve"> 9 And in vain they worship Me, Teaching as doctrines the commandments of men.’ ”” </w:t>
      </w:r>
    </w:p>
    <w:p w14:paraId="2F182C34"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Just a few verses later he expounds: </w:t>
      </w:r>
      <w:hyperlink r:id="rId11" w:history="1">
        <w:r w:rsidRPr="00F8398A">
          <w:rPr>
            <w:rFonts w:ascii="Source Sans Pro" w:hAnsi="Source Sans Pro" w:cs="Source Sans Pro"/>
            <w:sz w:val="20"/>
            <w:szCs w:val="20"/>
            <w:u w:val="single"/>
          </w:rPr>
          <w:t>Mt 15:11</w:t>
        </w:r>
      </w:hyperlink>
      <w:r w:rsidRPr="00F8398A">
        <w:rPr>
          <w:rFonts w:ascii="Source Sans Pro" w:hAnsi="Source Sans Pro" w:cs="Source Sans Pro"/>
          <w:sz w:val="20"/>
          <w:szCs w:val="20"/>
        </w:rPr>
        <w:t xml:space="preserve"> “11 Not what goes into the mouth defiles a man; but what comes out of the mouth, this defiles a man.””  </w:t>
      </w:r>
      <w:hyperlink r:id="rId12" w:history="1">
        <w:r w:rsidRPr="00F8398A">
          <w:rPr>
            <w:rFonts w:ascii="Source Sans Pro" w:hAnsi="Source Sans Pro" w:cs="Source Sans Pro"/>
            <w:sz w:val="20"/>
            <w:szCs w:val="20"/>
            <w:u w:val="single"/>
          </w:rPr>
          <w:t>Mt 15:18-19</w:t>
        </w:r>
      </w:hyperlink>
      <w:r w:rsidRPr="00F8398A">
        <w:rPr>
          <w:rFonts w:ascii="Source Sans Pro" w:hAnsi="Source Sans Pro" w:cs="Source Sans Pro"/>
          <w:sz w:val="20"/>
          <w:szCs w:val="20"/>
        </w:rPr>
        <w:t xml:space="preserve"> “18 But those things which proceed out of the mouth </w:t>
      </w:r>
      <w:r w:rsidRPr="00F8398A">
        <w:rPr>
          <w:rFonts w:ascii="Source Sans Pro" w:hAnsi="Source Sans Pro" w:cs="Source Sans Pro"/>
          <w:b/>
          <w:bCs/>
          <w:sz w:val="20"/>
          <w:szCs w:val="20"/>
        </w:rPr>
        <w:t>come from the heart, and they defile a man</w:t>
      </w:r>
      <w:r w:rsidRPr="00F8398A">
        <w:rPr>
          <w:rFonts w:ascii="Source Sans Pro" w:hAnsi="Source Sans Pro" w:cs="Source Sans Pro"/>
          <w:sz w:val="20"/>
          <w:szCs w:val="20"/>
        </w:rPr>
        <w:t xml:space="preserve">. 19 </w:t>
      </w:r>
      <w:r w:rsidRPr="00F8398A">
        <w:rPr>
          <w:rFonts w:ascii="Source Sans Pro" w:hAnsi="Source Sans Pro" w:cs="Source Sans Pro"/>
          <w:b/>
          <w:bCs/>
          <w:sz w:val="20"/>
          <w:szCs w:val="20"/>
        </w:rPr>
        <w:t>For out of the heart proceed</w:t>
      </w:r>
      <w:r w:rsidRPr="00F8398A">
        <w:rPr>
          <w:rFonts w:ascii="Source Sans Pro" w:hAnsi="Source Sans Pro" w:cs="Source Sans Pro"/>
          <w:sz w:val="20"/>
          <w:szCs w:val="20"/>
        </w:rPr>
        <w:t xml:space="preserve"> evil thoughts, murders, adulteries, fornications, thefts, false witness, blasphemies.” </w:t>
      </w:r>
    </w:p>
    <w:p w14:paraId="4D649D6F"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In </w:t>
      </w:r>
      <w:hyperlink r:id="rId13" w:history="1">
        <w:r w:rsidRPr="00F8398A">
          <w:rPr>
            <w:rFonts w:ascii="Source Sans Pro" w:hAnsi="Source Sans Pro" w:cs="Source Sans Pro"/>
            <w:sz w:val="20"/>
            <w:szCs w:val="20"/>
            <w:u w:val="single"/>
          </w:rPr>
          <w:t>Matthew 12:34-35</w:t>
        </w:r>
      </w:hyperlink>
      <w:r w:rsidRPr="00F8398A">
        <w:rPr>
          <w:rFonts w:ascii="Source Sans Pro" w:hAnsi="Source Sans Pro" w:cs="Source Sans Pro"/>
          <w:sz w:val="20"/>
          <w:szCs w:val="20"/>
        </w:rPr>
        <w:t xml:space="preserve"> “34 Brood of vipers! How can you, being evil, </w:t>
      </w:r>
      <w:proofErr w:type="gramStart"/>
      <w:r w:rsidRPr="00F8398A">
        <w:rPr>
          <w:rFonts w:ascii="Source Sans Pro" w:hAnsi="Source Sans Pro" w:cs="Source Sans Pro"/>
          <w:sz w:val="20"/>
          <w:szCs w:val="20"/>
        </w:rPr>
        <w:t>speak</w:t>
      </w:r>
      <w:proofErr w:type="gramEnd"/>
      <w:r w:rsidRPr="00F8398A">
        <w:rPr>
          <w:rFonts w:ascii="Source Sans Pro" w:hAnsi="Source Sans Pro" w:cs="Source Sans Pro"/>
          <w:sz w:val="20"/>
          <w:szCs w:val="20"/>
        </w:rPr>
        <w:t xml:space="preserve"> good things? </w:t>
      </w:r>
      <w:r w:rsidRPr="00F8398A">
        <w:rPr>
          <w:rFonts w:ascii="Source Sans Pro" w:hAnsi="Source Sans Pro" w:cs="Source Sans Pro"/>
          <w:b/>
          <w:bCs/>
          <w:sz w:val="20"/>
          <w:szCs w:val="20"/>
        </w:rPr>
        <w:t>For out of the abundance of the heart the mouth speaks.</w:t>
      </w:r>
      <w:r w:rsidRPr="00F8398A">
        <w:rPr>
          <w:rFonts w:ascii="Source Sans Pro" w:hAnsi="Source Sans Pro" w:cs="Source Sans Pro"/>
          <w:sz w:val="20"/>
          <w:szCs w:val="20"/>
        </w:rPr>
        <w:t xml:space="preserve"> 35 A good man out of </w:t>
      </w:r>
      <w:r w:rsidRPr="00F8398A">
        <w:rPr>
          <w:rFonts w:ascii="Source Sans Pro" w:hAnsi="Source Sans Pro" w:cs="Source Sans Pro"/>
          <w:b/>
          <w:bCs/>
          <w:sz w:val="20"/>
          <w:szCs w:val="20"/>
        </w:rPr>
        <w:t>the good treasure of his heart brings forth good things</w:t>
      </w:r>
      <w:r w:rsidRPr="00F8398A">
        <w:rPr>
          <w:rFonts w:ascii="Source Sans Pro" w:hAnsi="Source Sans Pro" w:cs="Source Sans Pro"/>
          <w:sz w:val="20"/>
          <w:szCs w:val="20"/>
        </w:rPr>
        <w:t xml:space="preserve">, and an evil man out of the evil treasure brings forth evil things.” </w:t>
      </w:r>
    </w:p>
    <w:p w14:paraId="27F87D4C" w14:textId="77777777" w:rsidR="00F8398A" w:rsidRPr="00F8398A" w:rsidRDefault="00F8398A">
      <w:pPr>
        <w:spacing w:before="180" w:after="180"/>
        <w:rPr>
          <w:sz w:val="20"/>
          <w:szCs w:val="20"/>
        </w:rPr>
      </w:pPr>
      <w:hyperlink r:id="rId14" w:history="1">
        <w:r w:rsidRPr="00F8398A">
          <w:rPr>
            <w:rFonts w:ascii="Source Sans Pro" w:hAnsi="Source Sans Pro" w:cs="Source Sans Pro"/>
            <w:sz w:val="20"/>
            <w:szCs w:val="20"/>
            <w:u w:val="single"/>
          </w:rPr>
          <w:t>Matthew 23:25-26</w:t>
        </w:r>
      </w:hyperlink>
      <w:r w:rsidRPr="00F8398A">
        <w:rPr>
          <w:rFonts w:ascii="Source Sans Pro" w:hAnsi="Source Sans Pro" w:cs="Source Sans Pro"/>
          <w:sz w:val="20"/>
          <w:szCs w:val="20"/>
        </w:rPr>
        <w:t xml:space="preserve"> “25 “Woe to you, scribes and Pharisees, hypocrites! For you cleanse the outside of the cup and dish, but </w:t>
      </w:r>
      <w:r w:rsidRPr="00F8398A">
        <w:rPr>
          <w:rFonts w:ascii="Source Sans Pro" w:hAnsi="Source Sans Pro" w:cs="Source Sans Pro"/>
          <w:b/>
          <w:bCs/>
          <w:sz w:val="20"/>
          <w:szCs w:val="20"/>
        </w:rPr>
        <w:t>inside they are full of extortion and self-indulgence</w:t>
      </w:r>
      <w:r w:rsidRPr="00F8398A">
        <w:rPr>
          <w:rFonts w:ascii="Source Sans Pro" w:hAnsi="Source Sans Pro" w:cs="Source Sans Pro"/>
          <w:sz w:val="20"/>
          <w:szCs w:val="20"/>
        </w:rPr>
        <w:t xml:space="preserve">. 26 Blind Pharisee, </w:t>
      </w:r>
      <w:r w:rsidRPr="00F8398A">
        <w:rPr>
          <w:rFonts w:ascii="Source Sans Pro" w:hAnsi="Source Sans Pro" w:cs="Source Sans Pro"/>
          <w:b/>
          <w:bCs/>
          <w:sz w:val="20"/>
          <w:szCs w:val="20"/>
        </w:rPr>
        <w:t>first cleanse the inside of the cup and dish, that the outside of them may be clean also</w:t>
      </w:r>
      <w:r w:rsidRPr="00F8398A">
        <w:rPr>
          <w:rFonts w:ascii="Source Sans Pro" w:hAnsi="Source Sans Pro" w:cs="Source Sans Pro"/>
          <w:sz w:val="20"/>
          <w:szCs w:val="20"/>
        </w:rPr>
        <w:t xml:space="preserve">.” </w:t>
      </w:r>
    </w:p>
    <w:p w14:paraId="02EB9B83" w14:textId="77777777" w:rsidR="00F8398A" w:rsidRPr="00F8398A" w:rsidRDefault="00F8398A">
      <w:pPr>
        <w:spacing w:before="180" w:after="180"/>
        <w:rPr>
          <w:sz w:val="20"/>
          <w:szCs w:val="20"/>
        </w:rPr>
      </w:pPr>
      <w:r w:rsidRPr="00F8398A">
        <w:rPr>
          <w:rFonts w:ascii="Source Sans Pro" w:hAnsi="Source Sans Pro" w:cs="Source Sans Pro"/>
          <w:sz w:val="20"/>
          <w:szCs w:val="20"/>
        </w:rPr>
        <w:t>and again in</w:t>
      </w:r>
      <w:r w:rsidRPr="00F8398A">
        <w:rPr>
          <w:rFonts w:ascii="Source Sans Pro" w:hAnsi="Source Sans Pro" w:cs="Source Sans Pro"/>
          <w:b/>
          <w:bCs/>
          <w:sz w:val="20"/>
          <w:szCs w:val="20"/>
        </w:rPr>
        <w:t xml:space="preserve"> </w:t>
      </w:r>
      <w:hyperlink r:id="rId15" w:history="1">
        <w:r w:rsidRPr="00F8398A">
          <w:rPr>
            <w:rFonts w:ascii="Source Sans Pro" w:hAnsi="Source Sans Pro" w:cs="Source Sans Pro"/>
            <w:sz w:val="20"/>
            <w:szCs w:val="20"/>
            <w:u w:val="single"/>
          </w:rPr>
          <w:t>Mt 23:27-28</w:t>
        </w:r>
      </w:hyperlink>
      <w:r w:rsidRPr="00F8398A">
        <w:rPr>
          <w:rFonts w:ascii="Source Sans Pro" w:hAnsi="Source Sans Pro" w:cs="Source Sans Pro"/>
          <w:sz w:val="20"/>
          <w:szCs w:val="20"/>
        </w:rPr>
        <w:t xml:space="preserve"> “27 “Woe to you, scribes and Pharisees, hypocrites! For you are like whitewashed tombs which indeed appear beautiful outwardly, but inside are full of dead men’s bones and all uncleanness. 28 </w:t>
      </w:r>
      <w:r w:rsidRPr="00F8398A">
        <w:rPr>
          <w:rFonts w:ascii="Source Sans Pro" w:hAnsi="Source Sans Pro" w:cs="Source Sans Pro"/>
          <w:b/>
          <w:bCs/>
          <w:sz w:val="20"/>
          <w:szCs w:val="20"/>
        </w:rPr>
        <w:t xml:space="preserve">Even so you also outwardly appear righteous to men, but inside you are full of hypocrisy and lawlessness.” </w:t>
      </w:r>
    </w:p>
    <w:p w14:paraId="23B9AE55" w14:textId="77777777" w:rsidR="00F8398A" w:rsidRPr="00F8398A" w:rsidRDefault="00F8398A">
      <w:pPr>
        <w:spacing w:before="180" w:after="180"/>
        <w:rPr>
          <w:sz w:val="20"/>
          <w:szCs w:val="20"/>
        </w:rPr>
      </w:pPr>
      <w:r w:rsidRPr="00F8398A">
        <w:rPr>
          <w:rFonts w:ascii="Source Sans Pro" w:hAnsi="Source Sans Pro" w:cs="Source Sans Pro"/>
          <w:b/>
          <w:bCs/>
          <w:sz w:val="20"/>
          <w:szCs w:val="20"/>
        </w:rPr>
        <w:t>One can make the outside look good, looking righteous, appearing to love mercy and justice, serving the body of Christ and the community all while being just like the pharisee’s who on the inside, in the “Inner Man” is full of dead men’s bones and unrighteousness.</w:t>
      </w:r>
    </w:p>
    <w:p w14:paraId="2561C022" w14:textId="77777777" w:rsidR="00F8398A" w:rsidRPr="00F8398A" w:rsidRDefault="00F8398A">
      <w:pPr>
        <w:spacing w:before="180" w:after="180"/>
        <w:rPr>
          <w:sz w:val="20"/>
          <w:szCs w:val="20"/>
        </w:rPr>
      </w:pPr>
      <w:r w:rsidRPr="00F8398A">
        <w:rPr>
          <w:rFonts w:ascii="Source Sans Pro" w:hAnsi="Source Sans Pro" w:cs="Source Sans Pro"/>
          <w:b/>
          <w:bCs/>
          <w:sz w:val="20"/>
          <w:szCs w:val="20"/>
        </w:rPr>
        <w:lastRenderedPageBreak/>
        <w:t xml:space="preserve">People will praise you for how wonderful you are because man does judge by the outward </w:t>
      </w:r>
      <w:proofErr w:type="gramStart"/>
      <w:r w:rsidRPr="00F8398A">
        <w:rPr>
          <w:rFonts w:ascii="Source Sans Pro" w:hAnsi="Source Sans Pro" w:cs="Source Sans Pro"/>
          <w:b/>
          <w:bCs/>
          <w:sz w:val="20"/>
          <w:szCs w:val="20"/>
        </w:rPr>
        <w:t>appearance</w:t>
      </w:r>
      <w:proofErr w:type="gramEnd"/>
      <w:r w:rsidRPr="00F8398A">
        <w:rPr>
          <w:rFonts w:ascii="Source Sans Pro" w:hAnsi="Source Sans Pro" w:cs="Source Sans Pro"/>
          <w:b/>
          <w:bCs/>
          <w:sz w:val="20"/>
          <w:szCs w:val="20"/>
        </w:rPr>
        <w:t xml:space="preserve"> but God judges the heart and he sees the dead men’s bones and unrighteousness.</w:t>
      </w:r>
    </w:p>
    <w:p w14:paraId="3214AD3F" w14:textId="77777777" w:rsidR="00F8398A" w:rsidRPr="00F8398A" w:rsidRDefault="00F8398A">
      <w:pPr>
        <w:spacing w:before="180" w:after="180"/>
        <w:rPr>
          <w:sz w:val="20"/>
          <w:szCs w:val="20"/>
        </w:rPr>
      </w:pPr>
      <w:proofErr w:type="gramStart"/>
      <w:r w:rsidRPr="00F8398A">
        <w:rPr>
          <w:rFonts w:ascii="Source Sans Pro" w:hAnsi="Source Sans Pro" w:cs="Source Sans Pro"/>
          <w:b/>
          <w:bCs/>
          <w:sz w:val="20"/>
          <w:szCs w:val="20"/>
        </w:rPr>
        <w:t>So</w:t>
      </w:r>
      <w:proofErr w:type="gramEnd"/>
      <w:r w:rsidRPr="00F8398A">
        <w:rPr>
          <w:rFonts w:ascii="Source Sans Pro" w:hAnsi="Source Sans Pro" w:cs="Source Sans Pro"/>
          <w:b/>
          <w:bCs/>
          <w:sz w:val="20"/>
          <w:szCs w:val="20"/>
        </w:rPr>
        <w:t xml:space="preserve"> what does it mean to be pure in heart?</w:t>
      </w:r>
    </w:p>
    <w:p w14:paraId="5E471C02" w14:textId="77777777" w:rsidR="00F8398A" w:rsidRPr="00F8398A" w:rsidRDefault="00F8398A">
      <w:pPr>
        <w:spacing w:before="180" w:after="180"/>
        <w:rPr>
          <w:sz w:val="20"/>
          <w:szCs w:val="20"/>
        </w:rPr>
      </w:pPr>
      <w:r w:rsidRPr="00F8398A">
        <w:rPr>
          <w:rFonts w:ascii="Source Sans Pro" w:hAnsi="Source Sans Pro" w:cs="Source Sans Pro"/>
          <w:sz w:val="20"/>
          <w:szCs w:val="20"/>
        </w:rPr>
        <w:t>In the Greek here the word “pure” is καθα</w:t>
      </w:r>
      <w:proofErr w:type="spellStart"/>
      <w:r w:rsidRPr="00F8398A">
        <w:rPr>
          <w:rFonts w:ascii="Source Sans Pro" w:hAnsi="Source Sans Pro" w:cs="Source Sans Pro"/>
          <w:sz w:val="20"/>
          <w:szCs w:val="20"/>
        </w:rPr>
        <w:t>ρός</w:t>
      </w:r>
      <w:proofErr w:type="spellEnd"/>
      <w:r w:rsidRPr="00F8398A">
        <w:rPr>
          <w:rFonts w:ascii="Source Sans Pro" w:hAnsi="Source Sans Pro" w:cs="Source Sans Pro"/>
          <w:sz w:val="20"/>
          <w:szCs w:val="20"/>
        </w:rPr>
        <w:t xml:space="preserve"> (</w:t>
      </w:r>
      <w:proofErr w:type="spellStart"/>
      <w:r w:rsidRPr="00F8398A">
        <w:rPr>
          <w:rFonts w:ascii="Source Sans Pro" w:hAnsi="Source Sans Pro" w:cs="Source Sans Pro"/>
          <w:sz w:val="20"/>
          <w:szCs w:val="20"/>
        </w:rPr>
        <w:t>katharos</w:t>
      </w:r>
      <w:proofErr w:type="spellEnd"/>
      <w:r w:rsidRPr="00F8398A">
        <w:rPr>
          <w:rFonts w:ascii="Source Sans Pro" w:hAnsi="Source Sans Pro" w:cs="Source Sans Pro"/>
          <w:sz w:val="20"/>
          <w:szCs w:val="20"/>
        </w:rPr>
        <w:t>) [</w:t>
      </w:r>
      <w:proofErr w:type="spellStart"/>
      <w:r w:rsidRPr="00F8398A">
        <w:rPr>
          <w:rFonts w:ascii="Source Sans Pro" w:hAnsi="Source Sans Pro" w:cs="Source Sans Pro"/>
          <w:sz w:val="20"/>
          <w:szCs w:val="20"/>
        </w:rPr>
        <w:t>kath</w:t>
      </w:r>
      <w:proofErr w:type="spellEnd"/>
      <w:r w:rsidRPr="00F8398A">
        <w:rPr>
          <w:rFonts w:ascii="Source Sans Pro" w:hAnsi="Source Sans Pro" w:cs="Source Sans Pro"/>
          <w:sz w:val="20"/>
          <w:szCs w:val="20"/>
        </w:rPr>
        <w:t>-a-</w:t>
      </w:r>
      <w:proofErr w:type="spellStart"/>
      <w:r w:rsidRPr="00F8398A">
        <w:rPr>
          <w:rFonts w:ascii="Source Sans Pro" w:hAnsi="Source Sans Pro" w:cs="Source Sans Pro"/>
          <w:sz w:val="20"/>
          <w:szCs w:val="20"/>
        </w:rPr>
        <w:t>ros</w:t>
      </w:r>
      <w:proofErr w:type="spellEnd"/>
      <w:r w:rsidRPr="00F8398A">
        <w:rPr>
          <w:rFonts w:ascii="Source Sans Pro" w:hAnsi="Source Sans Pro" w:cs="Source Sans Pro"/>
          <w:sz w:val="20"/>
          <w:szCs w:val="20"/>
        </w:rPr>
        <w:t>] and it has three basic meanings in its various uses in scripture:</w:t>
      </w:r>
    </w:p>
    <w:p w14:paraId="690A558F"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1.</w:t>
      </w:r>
      <w:r w:rsidRPr="00F8398A">
        <w:rPr>
          <w:rFonts w:ascii="Source Sans Pro" w:hAnsi="Source Sans Pro" w:cs="Source Sans Pro"/>
          <w:sz w:val="20"/>
          <w:szCs w:val="20"/>
        </w:rPr>
        <w:tab/>
        <w:t xml:space="preserve">Genuine or authentic - one who is not filled with falsehood or hypocrisy - we have heard the saying “his motives are pure” </w:t>
      </w:r>
    </w:p>
    <w:p w14:paraId="4C81512D"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2.</w:t>
      </w:r>
      <w:r w:rsidRPr="00F8398A">
        <w:rPr>
          <w:rFonts w:ascii="Source Sans Pro" w:hAnsi="Source Sans Pro" w:cs="Source Sans Pro"/>
          <w:sz w:val="20"/>
          <w:szCs w:val="20"/>
        </w:rPr>
        <w:tab/>
        <w:t>Clean - one who is morally pure (clean of unrighteousness) or an innocent person</w:t>
      </w:r>
    </w:p>
    <w:p w14:paraId="1813F95A"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3.</w:t>
      </w:r>
      <w:r w:rsidRPr="00F8398A">
        <w:rPr>
          <w:rFonts w:ascii="Source Sans Pro" w:hAnsi="Source Sans Pro" w:cs="Source Sans Pro"/>
          <w:sz w:val="20"/>
          <w:szCs w:val="20"/>
        </w:rPr>
        <w:tab/>
        <w:t>Unmixed - not mixed or blended with anything else</w:t>
      </w:r>
    </w:p>
    <w:p w14:paraId="5151A88B"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The first thing we must do to be pure in heart is </w:t>
      </w:r>
      <w:proofErr w:type="gramStart"/>
      <w:r w:rsidRPr="00F8398A">
        <w:rPr>
          <w:rFonts w:ascii="Source Sans Pro" w:hAnsi="Source Sans Pro" w:cs="Source Sans Pro"/>
          <w:sz w:val="20"/>
          <w:szCs w:val="20"/>
        </w:rPr>
        <w:t>strive</w:t>
      </w:r>
      <w:proofErr w:type="gramEnd"/>
      <w:r w:rsidRPr="00F8398A">
        <w:rPr>
          <w:rFonts w:ascii="Source Sans Pro" w:hAnsi="Source Sans Pro" w:cs="Source Sans Pro"/>
          <w:sz w:val="20"/>
          <w:szCs w:val="20"/>
        </w:rPr>
        <w:t xml:space="preserve"> to live an authentic life in Christ - In the inner man. Back in my younger youth we had this term: facing. It was a term that was used to describe the face that one puts on based on the people with which one was with presently. The goal then was their acceptance of you based on the face you presented when the real you </w:t>
      </w:r>
      <w:proofErr w:type="gramStart"/>
      <w:r w:rsidRPr="00F8398A">
        <w:rPr>
          <w:rFonts w:ascii="Source Sans Pro" w:hAnsi="Source Sans Pro" w:cs="Source Sans Pro"/>
          <w:sz w:val="20"/>
          <w:szCs w:val="20"/>
        </w:rPr>
        <w:t>was</w:t>
      </w:r>
      <w:proofErr w:type="gramEnd"/>
      <w:r w:rsidRPr="00F8398A">
        <w:rPr>
          <w:rFonts w:ascii="Source Sans Pro" w:hAnsi="Source Sans Pro" w:cs="Source Sans Pro"/>
          <w:sz w:val="20"/>
          <w:szCs w:val="20"/>
        </w:rPr>
        <w:t xml:space="preserve"> something different. Don’t be one who is facing for those around you, live life to Christ, led by His spirit without </w:t>
      </w:r>
      <w:proofErr w:type="gramStart"/>
      <w:r w:rsidRPr="00F8398A">
        <w:rPr>
          <w:rFonts w:ascii="Source Sans Pro" w:hAnsi="Source Sans Pro" w:cs="Source Sans Pro"/>
          <w:sz w:val="20"/>
          <w:szCs w:val="20"/>
        </w:rPr>
        <w:t>falsehood</w:t>
      </w:r>
      <w:proofErr w:type="gramEnd"/>
      <w:r w:rsidRPr="00F8398A">
        <w:rPr>
          <w:rFonts w:ascii="Source Sans Pro" w:hAnsi="Source Sans Pro" w:cs="Source Sans Pro"/>
          <w:sz w:val="20"/>
          <w:szCs w:val="20"/>
        </w:rPr>
        <w:t xml:space="preserve"> </w:t>
      </w:r>
    </w:p>
    <w:p w14:paraId="44BBB4D6"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This is a relational dynamic. Remember Jesus words from </w:t>
      </w:r>
      <w:hyperlink r:id="rId16" w:history="1">
        <w:r w:rsidRPr="00F8398A">
          <w:rPr>
            <w:rFonts w:ascii="Source Sans Pro" w:hAnsi="Source Sans Pro" w:cs="Source Sans Pro"/>
            <w:sz w:val="20"/>
            <w:szCs w:val="20"/>
            <w:u w:val="single"/>
          </w:rPr>
          <w:t>Matthew 12:35</w:t>
        </w:r>
      </w:hyperlink>
      <w:r w:rsidRPr="00F8398A">
        <w:rPr>
          <w:rFonts w:ascii="Source Sans Pro" w:hAnsi="Source Sans Pro" w:cs="Source Sans Pro"/>
          <w:sz w:val="20"/>
          <w:szCs w:val="20"/>
        </w:rPr>
        <w:t xml:space="preserve"> “35 </w:t>
      </w:r>
      <w:r w:rsidRPr="00F8398A">
        <w:rPr>
          <w:rFonts w:ascii="Source Sans Pro" w:hAnsi="Source Sans Pro" w:cs="Source Sans Pro"/>
          <w:b/>
          <w:bCs/>
          <w:sz w:val="20"/>
          <w:szCs w:val="20"/>
        </w:rPr>
        <w:t xml:space="preserve">A good man out of the good treasure of his heart </w:t>
      </w:r>
      <w:r w:rsidRPr="00F8398A">
        <w:rPr>
          <w:rFonts w:ascii="Source Sans Pro" w:hAnsi="Source Sans Pro" w:cs="Source Sans Pro"/>
          <w:b/>
          <w:bCs/>
          <w:sz w:val="20"/>
          <w:szCs w:val="20"/>
          <w:u w:val="single"/>
        </w:rPr>
        <w:t>brings forth good things..</w:t>
      </w:r>
      <w:r w:rsidRPr="00F8398A">
        <w:rPr>
          <w:rFonts w:ascii="Source Sans Pro" w:hAnsi="Source Sans Pro" w:cs="Source Sans Pro"/>
          <w:sz w:val="20"/>
          <w:szCs w:val="20"/>
        </w:rPr>
        <w:t xml:space="preserve">.” </w:t>
      </w:r>
    </w:p>
    <w:p w14:paraId="7015557F"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Jesus described this attitude when he spoke of Nathaniel who later became one of the 12 apostles (Bartholomew) </w:t>
      </w:r>
      <w:hyperlink r:id="rId17" w:history="1">
        <w:r w:rsidRPr="00F8398A">
          <w:rPr>
            <w:rFonts w:ascii="Source Sans Pro" w:hAnsi="Source Sans Pro" w:cs="Source Sans Pro"/>
            <w:sz w:val="20"/>
            <w:szCs w:val="20"/>
            <w:u w:val="single"/>
          </w:rPr>
          <w:t>John 1:47</w:t>
        </w:r>
      </w:hyperlink>
      <w:r w:rsidRPr="00F8398A">
        <w:rPr>
          <w:rFonts w:ascii="Source Sans Pro" w:hAnsi="Source Sans Pro" w:cs="Source Sans Pro"/>
          <w:sz w:val="20"/>
          <w:szCs w:val="20"/>
        </w:rPr>
        <w:t xml:space="preserve"> “47 Jesus saw Nathanael coming toward Him, and said of him, “Behold, an Israelite indeed, </w:t>
      </w:r>
      <w:r w:rsidRPr="00F8398A">
        <w:rPr>
          <w:rFonts w:ascii="Source Sans Pro" w:hAnsi="Source Sans Pro" w:cs="Source Sans Pro"/>
          <w:b/>
          <w:bCs/>
          <w:sz w:val="20"/>
          <w:szCs w:val="20"/>
        </w:rPr>
        <w:t xml:space="preserve">in whom is no deceit!”” </w:t>
      </w:r>
      <w:r w:rsidRPr="00F8398A">
        <w:rPr>
          <w:rFonts w:ascii="Source Sans Pro" w:hAnsi="Source Sans Pro" w:cs="Source Sans Pro"/>
          <w:sz w:val="20"/>
          <w:szCs w:val="20"/>
        </w:rPr>
        <w:t xml:space="preserve"> In whom there is nothing false: he is genuine.</w:t>
      </w:r>
    </w:p>
    <w:p w14:paraId="7D7DEE95" w14:textId="77777777" w:rsidR="00F8398A" w:rsidRPr="00F8398A" w:rsidRDefault="00F8398A">
      <w:pPr>
        <w:spacing w:before="180" w:after="180"/>
        <w:rPr>
          <w:sz w:val="20"/>
          <w:szCs w:val="20"/>
        </w:rPr>
      </w:pPr>
      <w:r w:rsidRPr="00F8398A">
        <w:rPr>
          <w:rFonts w:ascii="Source Sans Pro" w:hAnsi="Source Sans Pro" w:cs="Source Sans Pro"/>
          <w:sz w:val="20"/>
          <w:szCs w:val="20"/>
        </w:rPr>
        <w:t>Second then we strive to live</w:t>
      </w:r>
      <w:r w:rsidRPr="00F8398A">
        <w:rPr>
          <w:rFonts w:ascii="Source Sans Pro" w:hAnsi="Source Sans Pro" w:cs="Source Sans Pro"/>
          <w:b/>
          <w:bCs/>
          <w:sz w:val="20"/>
          <w:szCs w:val="20"/>
        </w:rPr>
        <w:t xml:space="preserve"> holy</w:t>
      </w:r>
      <w:r w:rsidRPr="00F8398A">
        <w:rPr>
          <w:rFonts w:ascii="Source Sans Pro" w:hAnsi="Source Sans Pro" w:cs="Source Sans Pro"/>
          <w:sz w:val="20"/>
          <w:szCs w:val="20"/>
        </w:rPr>
        <w:t xml:space="preserve">, “Clean” as one who is morally pure. </w:t>
      </w:r>
      <w:proofErr w:type="gramStart"/>
      <w:r w:rsidRPr="00F8398A">
        <w:rPr>
          <w:rFonts w:ascii="Source Sans Pro" w:hAnsi="Source Sans Pro" w:cs="Source Sans Pro"/>
          <w:sz w:val="20"/>
          <w:szCs w:val="20"/>
        </w:rPr>
        <w:t>Both of these</w:t>
      </w:r>
      <w:proofErr w:type="gramEnd"/>
      <w:r w:rsidRPr="00F8398A">
        <w:rPr>
          <w:rFonts w:ascii="Source Sans Pro" w:hAnsi="Source Sans Pro" w:cs="Source Sans Pro"/>
          <w:sz w:val="20"/>
          <w:szCs w:val="20"/>
        </w:rPr>
        <w:t xml:space="preserve"> two definitions look towards that Christian Ethic we have been talking about, right actions right motive and right goal.</w:t>
      </w:r>
    </w:p>
    <w:p w14:paraId="6336B74C"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This purity of </w:t>
      </w:r>
      <w:proofErr w:type="gramStart"/>
      <w:r w:rsidRPr="00F8398A">
        <w:rPr>
          <w:rFonts w:ascii="Source Sans Pro" w:hAnsi="Source Sans Pro" w:cs="Source Sans Pro"/>
          <w:sz w:val="20"/>
          <w:szCs w:val="20"/>
        </w:rPr>
        <w:t>heart</w:t>
      </w:r>
      <w:proofErr w:type="gramEnd"/>
      <w:r w:rsidRPr="00F8398A">
        <w:rPr>
          <w:rFonts w:ascii="Source Sans Pro" w:hAnsi="Source Sans Pro" w:cs="Source Sans Pro"/>
          <w:sz w:val="20"/>
          <w:szCs w:val="20"/>
        </w:rPr>
        <w:t xml:space="preserve"> does not describe some state of sinless perfection, but rather it is a heart posture towards purity, </w:t>
      </w:r>
      <w:proofErr w:type="gramStart"/>
      <w:r w:rsidRPr="00F8398A">
        <w:rPr>
          <w:rFonts w:ascii="Source Sans Pro" w:hAnsi="Source Sans Pro" w:cs="Source Sans Pro"/>
          <w:sz w:val="20"/>
          <w:szCs w:val="20"/>
        </w:rPr>
        <w:t>holiness</w:t>
      </w:r>
      <w:proofErr w:type="gramEnd"/>
      <w:r w:rsidRPr="00F8398A">
        <w:rPr>
          <w:rFonts w:ascii="Source Sans Pro" w:hAnsi="Source Sans Pro" w:cs="Source Sans Pro"/>
          <w:sz w:val="20"/>
          <w:szCs w:val="20"/>
        </w:rPr>
        <w:t xml:space="preserve"> and authenticity. The Apostle John said in </w:t>
      </w:r>
      <w:hyperlink r:id="rId18" w:history="1">
        <w:r w:rsidRPr="00F8398A">
          <w:rPr>
            <w:rFonts w:ascii="Source Sans Pro" w:hAnsi="Source Sans Pro" w:cs="Source Sans Pro"/>
            <w:sz w:val="20"/>
            <w:szCs w:val="20"/>
            <w:u w:val="single"/>
          </w:rPr>
          <w:t>1 John 1:8</w:t>
        </w:r>
      </w:hyperlink>
      <w:r w:rsidRPr="00F8398A">
        <w:rPr>
          <w:rFonts w:ascii="Source Sans Pro" w:hAnsi="Source Sans Pro" w:cs="Source Sans Pro"/>
          <w:sz w:val="20"/>
          <w:szCs w:val="20"/>
        </w:rPr>
        <w:t xml:space="preserve"> “8 </w:t>
      </w:r>
      <w:r w:rsidRPr="00F8398A">
        <w:rPr>
          <w:rFonts w:ascii="Source Sans Pro" w:hAnsi="Source Sans Pro" w:cs="Source Sans Pro"/>
          <w:b/>
          <w:bCs/>
          <w:sz w:val="20"/>
          <w:szCs w:val="20"/>
        </w:rPr>
        <w:t>If we say that we have no sin, we deceive ourselves, and the truth is not in us.</w:t>
      </w:r>
      <w:r w:rsidRPr="00F8398A">
        <w:rPr>
          <w:rFonts w:ascii="Source Sans Pro" w:hAnsi="Source Sans Pro" w:cs="Source Sans Pro"/>
          <w:sz w:val="20"/>
          <w:szCs w:val="20"/>
        </w:rPr>
        <w:t xml:space="preserve">” </w:t>
      </w:r>
    </w:p>
    <w:p w14:paraId="4522D179" w14:textId="77777777" w:rsidR="00F8398A" w:rsidRPr="00F8398A" w:rsidRDefault="00F8398A">
      <w:pPr>
        <w:pBdr>
          <w:left w:val="single" w:sz="8" w:space="9" w:color="auto"/>
        </w:pBdr>
        <w:spacing w:before="180" w:after="180"/>
        <w:ind w:left="180"/>
        <w:rPr>
          <w:sz w:val="20"/>
          <w:szCs w:val="20"/>
        </w:rPr>
      </w:pPr>
      <w:r w:rsidRPr="00F8398A">
        <w:rPr>
          <w:rFonts w:ascii="Source Sans Pro" w:hAnsi="Source Sans Pro" w:cs="Source Sans Pro"/>
          <w:sz w:val="20"/>
          <w:szCs w:val="20"/>
        </w:rPr>
        <w:t>Spurgeon was at a conference where a preacher taught sinless perfection in an outspoken manner and even claimed to have reached a state of sinless perfection himself. Spurgeon didn’t challenge him on the spot. Instead, the next morning he poured a pitcher of milk over the man’s head, to which the ‘perfectionist’ responded with the kind of rage and hostility that you’d expect from any sinner. sinless perfectionism debunked.</w:t>
      </w:r>
    </w:p>
    <w:p w14:paraId="63CAFA41" w14:textId="77777777" w:rsidR="00F8398A" w:rsidRPr="00F8398A" w:rsidRDefault="00F8398A">
      <w:pPr>
        <w:spacing w:before="180" w:after="180"/>
        <w:rPr>
          <w:sz w:val="20"/>
          <w:szCs w:val="20"/>
        </w:rPr>
      </w:pPr>
      <w:proofErr w:type="spellStart"/>
      <w:proofErr w:type="gramStart"/>
      <w:r w:rsidRPr="00F8398A">
        <w:rPr>
          <w:rFonts w:ascii="Source Sans Pro" w:hAnsi="Source Sans Pro" w:cs="Source Sans Pro"/>
          <w:sz w:val="20"/>
          <w:szCs w:val="20"/>
        </w:rPr>
        <w:t>Its</w:t>
      </w:r>
      <w:proofErr w:type="spellEnd"/>
      <w:proofErr w:type="gramEnd"/>
      <w:r w:rsidRPr="00F8398A">
        <w:rPr>
          <w:rFonts w:ascii="Source Sans Pro" w:hAnsi="Source Sans Pro" w:cs="Source Sans Pro"/>
          <w:sz w:val="20"/>
          <w:szCs w:val="20"/>
        </w:rPr>
        <w:t xml:space="preserve"> a funny story that may or may not be true and we chuckle at it.  But the truth is we cannot live sinless lives, we will never achieve a state of sinless perfection until </w:t>
      </w:r>
      <w:proofErr w:type="gramStart"/>
      <w:r w:rsidRPr="00F8398A">
        <w:rPr>
          <w:rFonts w:ascii="Source Sans Pro" w:hAnsi="Source Sans Pro" w:cs="Source Sans Pro"/>
          <w:sz w:val="20"/>
          <w:szCs w:val="20"/>
        </w:rPr>
        <w:t>eternity</w:t>
      </w:r>
      <w:proofErr w:type="gramEnd"/>
    </w:p>
    <w:p w14:paraId="7CEF6DA5" w14:textId="77777777" w:rsidR="00F8398A" w:rsidRPr="00F8398A" w:rsidRDefault="00F8398A">
      <w:pPr>
        <w:spacing w:before="180" w:after="180"/>
        <w:rPr>
          <w:sz w:val="20"/>
          <w:szCs w:val="20"/>
        </w:rPr>
      </w:pPr>
      <w:r w:rsidRPr="00F8398A">
        <w:rPr>
          <w:rFonts w:ascii="Source Sans Pro" w:hAnsi="Source Sans Pro" w:cs="Source Sans Pro"/>
          <w:sz w:val="20"/>
          <w:szCs w:val="20"/>
        </w:rPr>
        <w:t>Holiness is often a dirty word. It is applied to externals - “do this, don’t do that” this is where holiness becomes a focus. Holiness is not an external state, but an internal one: Blessed are the pure in heart, those whose heart is morally pure, clean from all unrighteousness. When the heart is pure the rest of your life will follow.</w:t>
      </w:r>
    </w:p>
    <w:p w14:paraId="084E5193" w14:textId="77777777" w:rsidR="00F8398A" w:rsidRPr="00F8398A" w:rsidRDefault="00F8398A">
      <w:pPr>
        <w:spacing w:before="180" w:after="180"/>
        <w:rPr>
          <w:sz w:val="20"/>
          <w:szCs w:val="20"/>
        </w:rPr>
      </w:pPr>
      <w:hyperlink r:id="rId19" w:history="1">
        <w:r w:rsidRPr="00F8398A">
          <w:rPr>
            <w:rFonts w:ascii="Source Sans Pro" w:hAnsi="Source Sans Pro" w:cs="Source Sans Pro"/>
            <w:sz w:val="20"/>
            <w:szCs w:val="20"/>
            <w:u w:val="single"/>
          </w:rPr>
          <w:t>Hebrews 12:14</w:t>
        </w:r>
      </w:hyperlink>
      <w:r w:rsidRPr="00F8398A">
        <w:rPr>
          <w:rFonts w:ascii="Source Sans Pro" w:hAnsi="Source Sans Pro" w:cs="Source Sans Pro"/>
          <w:sz w:val="20"/>
          <w:szCs w:val="20"/>
        </w:rPr>
        <w:t xml:space="preserve"> “14 Pursue peace with all people, and </w:t>
      </w:r>
      <w:r w:rsidRPr="00F8398A">
        <w:rPr>
          <w:rFonts w:ascii="Source Sans Pro" w:hAnsi="Source Sans Pro" w:cs="Source Sans Pro"/>
          <w:b/>
          <w:bCs/>
          <w:sz w:val="20"/>
          <w:szCs w:val="20"/>
        </w:rPr>
        <w:t>holiness, without which no one will see the Lord</w:t>
      </w:r>
      <w:r w:rsidRPr="00F8398A">
        <w:rPr>
          <w:rFonts w:ascii="Source Sans Pro" w:hAnsi="Source Sans Pro" w:cs="Source Sans Pro"/>
          <w:sz w:val="20"/>
          <w:szCs w:val="20"/>
        </w:rPr>
        <w:t xml:space="preserve">:” </w:t>
      </w:r>
    </w:p>
    <w:p w14:paraId="3F9C26FB" w14:textId="77777777" w:rsidR="00F8398A" w:rsidRPr="00F8398A" w:rsidRDefault="00F8398A">
      <w:pPr>
        <w:spacing w:before="180" w:after="180"/>
        <w:rPr>
          <w:sz w:val="20"/>
          <w:szCs w:val="20"/>
        </w:rPr>
      </w:pPr>
      <w:hyperlink r:id="rId20" w:history="1">
        <w:r w:rsidRPr="00F8398A">
          <w:rPr>
            <w:rFonts w:ascii="Source Sans Pro" w:hAnsi="Source Sans Pro" w:cs="Source Sans Pro"/>
            <w:sz w:val="20"/>
            <w:szCs w:val="20"/>
            <w:u w:val="single"/>
          </w:rPr>
          <w:t>Matthew 5:8</w:t>
        </w:r>
      </w:hyperlink>
      <w:r w:rsidRPr="00F8398A">
        <w:rPr>
          <w:rFonts w:ascii="Source Sans Pro" w:hAnsi="Source Sans Pro" w:cs="Source Sans Pro"/>
          <w:sz w:val="20"/>
          <w:szCs w:val="20"/>
        </w:rPr>
        <w:t xml:space="preserve"> “8 Blessed are the pure in heart, </w:t>
      </w:r>
      <w:proofErr w:type="gramStart"/>
      <w:r w:rsidRPr="00F8398A">
        <w:rPr>
          <w:rFonts w:ascii="Source Sans Pro" w:hAnsi="Source Sans Pro" w:cs="Source Sans Pro"/>
          <w:sz w:val="20"/>
          <w:szCs w:val="20"/>
        </w:rPr>
        <w:t>For</w:t>
      </w:r>
      <w:proofErr w:type="gramEnd"/>
      <w:r w:rsidRPr="00F8398A">
        <w:rPr>
          <w:rFonts w:ascii="Source Sans Pro" w:hAnsi="Source Sans Pro" w:cs="Source Sans Pro"/>
          <w:sz w:val="20"/>
          <w:szCs w:val="20"/>
        </w:rPr>
        <w:t xml:space="preserve"> they shall see God.” Blessed </w:t>
      </w:r>
      <w:proofErr w:type="gramStart"/>
      <w:r w:rsidRPr="00F8398A">
        <w:rPr>
          <w:rFonts w:ascii="Source Sans Pro" w:hAnsi="Source Sans Pro" w:cs="Source Sans Pro"/>
          <w:sz w:val="20"/>
          <w:szCs w:val="20"/>
        </w:rPr>
        <w:t>are</w:t>
      </w:r>
      <w:proofErr w:type="gramEnd"/>
      <w:r w:rsidRPr="00F8398A">
        <w:rPr>
          <w:rFonts w:ascii="Source Sans Pro" w:hAnsi="Source Sans Pro" w:cs="Source Sans Pro"/>
          <w:sz w:val="20"/>
          <w:szCs w:val="20"/>
        </w:rPr>
        <w:t xml:space="preserve"> those who are holy in heart for they shall see God.</w:t>
      </w:r>
    </w:p>
    <w:p w14:paraId="649035F6" w14:textId="77777777" w:rsidR="00F8398A" w:rsidRPr="00F8398A" w:rsidRDefault="00F8398A">
      <w:pPr>
        <w:spacing w:before="180" w:after="180"/>
        <w:rPr>
          <w:sz w:val="20"/>
          <w:szCs w:val="20"/>
        </w:rPr>
      </w:pPr>
      <w:r w:rsidRPr="00F8398A">
        <w:rPr>
          <w:rFonts w:ascii="Source Sans Pro" w:hAnsi="Source Sans Pro" w:cs="Source Sans Pro"/>
          <w:sz w:val="20"/>
          <w:szCs w:val="20"/>
        </w:rPr>
        <w:lastRenderedPageBreak/>
        <w:t>Hold onto that verse in Hebrews for a few minutes we are going to come back around to it.</w:t>
      </w:r>
    </w:p>
    <w:p w14:paraId="0B7302D9"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Richard Roberts, Son of Oral Roberts, preacher of the 20th century and founder of Oral Roberts University in Tulsa Ok said this: </w:t>
      </w:r>
    </w:p>
    <w:p w14:paraId="5641088F" w14:textId="77777777" w:rsidR="00F8398A" w:rsidRPr="00F8398A" w:rsidRDefault="00F8398A">
      <w:pPr>
        <w:pBdr>
          <w:left w:val="single" w:sz="8" w:space="9" w:color="auto"/>
        </w:pBdr>
        <w:spacing w:before="180" w:after="180"/>
        <w:ind w:left="180"/>
        <w:rPr>
          <w:sz w:val="20"/>
          <w:szCs w:val="20"/>
        </w:rPr>
      </w:pPr>
      <w:r w:rsidRPr="00F8398A">
        <w:rPr>
          <w:rFonts w:ascii="Source Sans Pro" w:hAnsi="Source Sans Pro" w:cs="Source Sans Pro"/>
          <w:sz w:val="20"/>
          <w:szCs w:val="20"/>
        </w:rPr>
        <w:t xml:space="preserve">You </w:t>
      </w:r>
      <w:proofErr w:type="spellStart"/>
      <w:r w:rsidRPr="00F8398A">
        <w:rPr>
          <w:rFonts w:ascii="Source Sans Pro" w:hAnsi="Source Sans Pro" w:cs="Source Sans Pro"/>
          <w:sz w:val="20"/>
          <w:szCs w:val="20"/>
        </w:rPr>
        <w:t>can not</w:t>
      </w:r>
      <w:proofErr w:type="spellEnd"/>
      <w:r w:rsidRPr="00F8398A">
        <w:rPr>
          <w:rFonts w:ascii="Source Sans Pro" w:hAnsi="Source Sans Pro" w:cs="Source Sans Pro"/>
          <w:sz w:val="20"/>
          <w:szCs w:val="20"/>
        </w:rPr>
        <w:t xml:space="preserve"> change your heart, God will not change your mind, but if you </w:t>
      </w:r>
      <w:proofErr w:type="gramStart"/>
      <w:r w:rsidRPr="00F8398A">
        <w:rPr>
          <w:rFonts w:ascii="Source Sans Pro" w:hAnsi="Source Sans Pro" w:cs="Source Sans Pro"/>
          <w:sz w:val="20"/>
          <w:szCs w:val="20"/>
        </w:rPr>
        <w:t>will change</w:t>
      </w:r>
      <w:proofErr w:type="gramEnd"/>
      <w:r w:rsidRPr="00F8398A">
        <w:rPr>
          <w:rFonts w:ascii="Source Sans Pro" w:hAnsi="Source Sans Pro" w:cs="Source Sans Pro"/>
          <w:sz w:val="20"/>
          <w:szCs w:val="20"/>
        </w:rPr>
        <w:t xml:space="preserve"> your mind, God will change your heart - Richard Roberts</w:t>
      </w:r>
    </w:p>
    <w:p w14:paraId="17F24BF7"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The Heart and the Mind are tied together thread whereas one </w:t>
      </w:r>
      <w:proofErr w:type="gramStart"/>
      <w:r w:rsidRPr="00F8398A">
        <w:rPr>
          <w:rFonts w:ascii="Source Sans Pro" w:hAnsi="Source Sans Pro" w:cs="Source Sans Pro"/>
          <w:sz w:val="20"/>
          <w:szCs w:val="20"/>
        </w:rPr>
        <w:t>effects</w:t>
      </w:r>
      <w:proofErr w:type="gramEnd"/>
      <w:r w:rsidRPr="00F8398A">
        <w:rPr>
          <w:rFonts w:ascii="Source Sans Pro" w:hAnsi="Source Sans Pro" w:cs="Source Sans Pro"/>
          <w:sz w:val="20"/>
          <w:szCs w:val="20"/>
        </w:rPr>
        <w:t xml:space="preserve"> the other.  In </w:t>
      </w:r>
      <w:hyperlink r:id="rId21" w:history="1">
        <w:r w:rsidRPr="00F8398A">
          <w:rPr>
            <w:rFonts w:ascii="Source Sans Pro" w:hAnsi="Source Sans Pro" w:cs="Source Sans Pro"/>
            <w:sz w:val="20"/>
            <w:szCs w:val="20"/>
            <w:u w:val="single"/>
          </w:rPr>
          <w:t>Proverbs 23</w:t>
        </w:r>
      </w:hyperlink>
      <w:r w:rsidRPr="00F8398A">
        <w:rPr>
          <w:rFonts w:ascii="Source Sans Pro" w:hAnsi="Source Sans Pro" w:cs="Source Sans Pro"/>
          <w:sz w:val="20"/>
          <w:szCs w:val="20"/>
        </w:rPr>
        <w:t xml:space="preserve"> in a thought about a deceitful, evil man - a man in the Hebrew who has an “evil eye” meaning he is looking for the way to accomplish evil. Scripture says of that man “as he thinks in his heart so is he” He is </w:t>
      </w:r>
      <w:proofErr w:type="gramStart"/>
      <w:r w:rsidRPr="00F8398A">
        <w:rPr>
          <w:rFonts w:ascii="Source Sans Pro" w:hAnsi="Source Sans Pro" w:cs="Source Sans Pro"/>
          <w:sz w:val="20"/>
          <w:szCs w:val="20"/>
        </w:rPr>
        <w:t>deceitful</w:t>
      </w:r>
      <w:proofErr w:type="gramEnd"/>
    </w:p>
    <w:p w14:paraId="4558F96E"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God says in </w:t>
      </w:r>
      <w:hyperlink r:id="rId22" w:history="1">
        <w:r w:rsidRPr="00F8398A">
          <w:rPr>
            <w:rFonts w:ascii="Source Sans Pro" w:hAnsi="Source Sans Pro" w:cs="Source Sans Pro"/>
            <w:sz w:val="20"/>
            <w:szCs w:val="20"/>
            <w:u w:val="single"/>
          </w:rPr>
          <w:t>Isaiah 55:8</w:t>
        </w:r>
      </w:hyperlink>
      <w:r w:rsidRPr="00F8398A">
        <w:rPr>
          <w:rFonts w:ascii="Source Sans Pro" w:hAnsi="Source Sans Pro" w:cs="Source Sans Pro"/>
          <w:sz w:val="20"/>
          <w:szCs w:val="20"/>
        </w:rPr>
        <w:t xml:space="preserve"> “8 “</w:t>
      </w:r>
      <w:r w:rsidRPr="00F8398A">
        <w:rPr>
          <w:rFonts w:ascii="Source Sans Pro" w:hAnsi="Source Sans Pro" w:cs="Source Sans Pro"/>
          <w:b/>
          <w:bCs/>
          <w:sz w:val="20"/>
          <w:szCs w:val="20"/>
        </w:rPr>
        <w:t>For My thoughts are not your thoughts</w:t>
      </w:r>
      <w:r w:rsidRPr="00F8398A">
        <w:rPr>
          <w:rFonts w:ascii="Source Sans Pro" w:hAnsi="Source Sans Pro" w:cs="Source Sans Pro"/>
          <w:sz w:val="20"/>
          <w:szCs w:val="20"/>
        </w:rPr>
        <w:t xml:space="preserve">, </w:t>
      </w:r>
      <w:proofErr w:type="gramStart"/>
      <w:r w:rsidRPr="00F8398A">
        <w:rPr>
          <w:rFonts w:ascii="Source Sans Pro" w:hAnsi="Source Sans Pro" w:cs="Source Sans Pro"/>
          <w:sz w:val="20"/>
          <w:szCs w:val="20"/>
        </w:rPr>
        <w:t>Nor</w:t>
      </w:r>
      <w:proofErr w:type="gramEnd"/>
      <w:r w:rsidRPr="00F8398A">
        <w:rPr>
          <w:rFonts w:ascii="Source Sans Pro" w:hAnsi="Source Sans Pro" w:cs="Source Sans Pro"/>
          <w:sz w:val="20"/>
          <w:szCs w:val="20"/>
        </w:rPr>
        <w:t xml:space="preserve"> are your ways My ways,” says the Lord.” </w:t>
      </w:r>
    </w:p>
    <w:p w14:paraId="0165BB5E"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Our thought life directly affects our heart life and our expression of that life in our lives. Our thoughts don’t line up with God’s thoughts. God does not change our thought </w:t>
      </w:r>
      <w:proofErr w:type="gramStart"/>
      <w:r w:rsidRPr="00F8398A">
        <w:rPr>
          <w:rFonts w:ascii="Source Sans Pro" w:hAnsi="Source Sans Pro" w:cs="Source Sans Pro"/>
          <w:sz w:val="20"/>
          <w:szCs w:val="20"/>
        </w:rPr>
        <w:t>life</w:t>
      </w:r>
      <w:proofErr w:type="gramEnd"/>
      <w:r w:rsidRPr="00F8398A">
        <w:rPr>
          <w:rFonts w:ascii="Source Sans Pro" w:hAnsi="Source Sans Pro" w:cs="Source Sans Pro"/>
          <w:sz w:val="20"/>
          <w:szCs w:val="20"/>
        </w:rPr>
        <w:t xml:space="preserve"> but he can change our hearts when we change our thought life:</w:t>
      </w:r>
    </w:p>
    <w:p w14:paraId="36D1C6C9" w14:textId="77777777" w:rsidR="00F8398A" w:rsidRPr="00F8398A" w:rsidRDefault="00F8398A">
      <w:pPr>
        <w:spacing w:before="180" w:after="180"/>
        <w:rPr>
          <w:sz w:val="20"/>
          <w:szCs w:val="20"/>
        </w:rPr>
      </w:pPr>
      <w:hyperlink r:id="rId23" w:history="1">
        <w:r w:rsidRPr="00F8398A">
          <w:rPr>
            <w:rFonts w:ascii="Source Sans Pro" w:hAnsi="Source Sans Pro" w:cs="Source Sans Pro"/>
            <w:sz w:val="20"/>
            <w:szCs w:val="20"/>
            <w:u w:val="single"/>
          </w:rPr>
          <w:t>Romans 12:2</w:t>
        </w:r>
      </w:hyperlink>
      <w:r w:rsidRPr="00F8398A">
        <w:rPr>
          <w:rFonts w:ascii="Source Sans Pro" w:hAnsi="Source Sans Pro" w:cs="Source Sans Pro"/>
          <w:sz w:val="20"/>
          <w:szCs w:val="20"/>
        </w:rPr>
        <w:t xml:space="preserve"> “2 And do not be conformed to this world, </w:t>
      </w:r>
      <w:r w:rsidRPr="00F8398A">
        <w:rPr>
          <w:rFonts w:ascii="Source Sans Pro" w:hAnsi="Source Sans Pro" w:cs="Source Sans Pro"/>
          <w:b/>
          <w:bCs/>
          <w:sz w:val="20"/>
          <w:szCs w:val="20"/>
        </w:rPr>
        <w:t xml:space="preserve">but be transformed by the renewing of your mind, that you may prove what is that good and acceptable and perfect will of God.” </w:t>
      </w:r>
    </w:p>
    <w:p w14:paraId="28C3EB5B" w14:textId="77777777" w:rsidR="00F8398A" w:rsidRPr="00F8398A" w:rsidRDefault="00F8398A">
      <w:pPr>
        <w:spacing w:before="180" w:after="180"/>
        <w:rPr>
          <w:sz w:val="20"/>
          <w:szCs w:val="20"/>
        </w:rPr>
      </w:pPr>
      <w:hyperlink r:id="rId24" w:history="1">
        <w:r w:rsidRPr="00F8398A">
          <w:rPr>
            <w:rFonts w:ascii="Source Sans Pro" w:hAnsi="Source Sans Pro" w:cs="Source Sans Pro"/>
            <w:sz w:val="20"/>
            <w:szCs w:val="20"/>
            <w:u w:val="single"/>
          </w:rPr>
          <w:t>2 Corinthians 10:5</w:t>
        </w:r>
      </w:hyperlink>
      <w:r w:rsidRPr="00F8398A">
        <w:rPr>
          <w:rFonts w:ascii="Source Sans Pro" w:hAnsi="Source Sans Pro" w:cs="Source Sans Pro"/>
          <w:sz w:val="20"/>
          <w:szCs w:val="20"/>
        </w:rPr>
        <w:t xml:space="preserve"> “5b casting down arguments and every high thing that exalts itself against the knowledge of God, </w:t>
      </w:r>
      <w:r w:rsidRPr="00F8398A">
        <w:rPr>
          <w:rFonts w:ascii="Source Sans Pro" w:hAnsi="Source Sans Pro" w:cs="Source Sans Pro"/>
          <w:b/>
          <w:bCs/>
          <w:sz w:val="20"/>
          <w:szCs w:val="20"/>
        </w:rPr>
        <w:t xml:space="preserve">bringing every thought into captivity to the obedience of Christ,” </w:t>
      </w:r>
    </w:p>
    <w:p w14:paraId="7F28DB4B"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Want purity of Heart? Change your thought life and make it Holy and let God change your heart and make it Holy, Pure. </w:t>
      </w:r>
    </w:p>
    <w:p w14:paraId="5D71D942" w14:textId="77777777" w:rsidR="00F8398A" w:rsidRPr="00F8398A" w:rsidRDefault="00F8398A">
      <w:pPr>
        <w:spacing w:before="180" w:after="180"/>
        <w:rPr>
          <w:sz w:val="20"/>
          <w:szCs w:val="20"/>
        </w:rPr>
      </w:pPr>
      <w:r w:rsidRPr="00F8398A">
        <w:rPr>
          <w:rFonts w:ascii="Source Sans Pro" w:hAnsi="Source Sans Pro" w:cs="Source Sans Pro"/>
          <w:sz w:val="20"/>
          <w:szCs w:val="20"/>
        </w:rPr>
        <w:t>The third aspect of a pure heart is “</w:t>
      </w:r>
      <w:proofErr w:type="gramStart"/>
      <w:r w:rsidRPr="00F8398A">
        <w:rPr>
          <w:rFonts w:ascii="Source Sans Pro" w:hAnsi="Source Sans Pro" w:cs="Source Sans Pro"/>
          <w:sz w:val="20"/>
          <w:szCs w:val="20"/>
        </w:rPr>
        <w:t>unmixed</w:t>
      </w:r>
      <w:proofErr w:type="gramEnd"/>
      <w:r w:rsidRPr="00F8398A">
        <w:rPr>
          <w:rFonts w:ascii="Source Sans Pro" w:hAnsi="Source Sans Pro" w:cs="Source Sans Pro"/>
          <w:sz w:val="20"/>
          <w:szCs w:val="20"/>
        </w:rPr>
        <w:t xml:space="preserve">” </w:t>
      </w:r>
    </w:p>
    <w:p w14:paraId="73A8B37B"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I have on a </w:t>
      </w:r>
      <w:proofErr w:type="gramStart"/>
      <w:r w:rsidRPr="00F8398A">
        <w:rPr>
          <w:rFonts w:ascii="Source Sans Pro" w:hAnsi="Source Sans Pro" w:cs="Source Sans Pro"/>
          <w:sz w:val="20"/>
          <w:szCs w:val="20"/>
        </w:rPr>
        <w:t>Gold</w:t>
      </w:r>
      <w:proofErr w:type="gramEnd"/>
      <w:r w:rsidRPr="00F8398A">
        <w:rPr>
          <w:rFonts w:ascii="Source Sans Pro" w:hAnsi="Source Sans Pro" w:cs="Source Sans Pro"/>
          <w:sz w:val="20"/>
          <w:szCs w:val="20"/>
        </w:rPr>
        <w:t xml:space="preserve"> wedding ring as I am sure many of you have on today. God is a valuable metal and the measure of it in value is called a Karat. The most common measures of Gold are: 10K, 14K, 18K, and 24K. You pay </w:t>
      </w:r>
      <w:proofErr w:type="gramStart"/>
      <w:r w:rsidRPr="00F8398A">
        <w:rPr>
          <w:rFonts w:ascii="Source Sans Pro" w:hAnsi="Source Sans Pro" w:cs="Source Sans Pro"/>
          <w:sz w:val="20"/>
          <w:szCs w:val="20"/>
        </w:rPr>
        <w:t>more, because</w:t>
      </w:r>
      <w:proofErr w:type="gramEnd"/>
      <w:r w:rsidRPr="00F8398A">
        <w:rPr>
          <w:rFonts w:ascii="Source Sans Pro" w:hAnsi="Source Sans Pro" w:cs="Source Sans Pro"/>
          <w:sz w:val="20"/>
          <w:szCs w:val="20"/>
        </w:rPr>
        <w:t xml:space="preserve"> its value is higher for a higher K of Gold. What most people don’t know about the “Karat” of Gold is that it is the measure of the purity of Gold:</w:t>
      </w:r>
    </w:p>
    <w:p w14:paraId="29FA7537"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w:t>
      </w:r>
      <w:r w:rsidRPr="00F8398A">
        <w:rPr>
          <w:rFonts w:ascii="Source Sans Pro" w:hAnsi="Source Sans Pro" w:cs="Source Sans Pro"/>
          <w:sz w:val="20"/>
          <w:szCs w:val="20"/>
        </w:rPr>
        <w:tab/>
        <w:t>24K – this is the highest karat level for gold meaning it is 100% pure gold.</w:t>
      </w:r>
    </w:p>
    <w:p w14:paraId="086F7874"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w:t>
      </w:r>
      <w:r w:rsidRPr="00F8398A">
        <w:rPr>
          <w:rFonts w:ascii="Source Sans Pro" w:hAnsi="Source Sans Pro" w:cs="Source Sans Pro"/>
          <w:sz w:val="20"/>
          <w:szCs w:val="20"/>
        </w:rPr>
        <w:tab/>
        <w:t xml:space="preserve"> 18K gold is 75% purity level, </w:t>
      </w:r>
    </w:p>
    <w:p w14:paraId="376CB9D5"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w:t>
      </w:r>
      <w:r w:rsidRPr="00F8398A">
        <w:rPr>
          <w:rFonts w:ascii="Source Sans Pro" w:hAnsi="Source Sans Pro" w:cs="Source Sans Pro"/>
          <w:sz w:val="20"/>
          <w:szCs w:val="20"/>
        </w:rPr>
        <w:tab/>
        <w:t xml:space="preserve">14K is 58.3% purity level, </w:t>
      </w:r>
    </w:p>
    <w:p w14:paraId="6121E2FD" w14:textId="77777777" w:rsidR="00F8398A" w:rsidRPr="00F8398A" w:rsidRDefault="00F8398A">
      <w:pPr>
        <w:spacing w:before="180" w:after="180"/>
        <w:ind w:left="360" w:hanging="360"/>
        <w:rPr>
          <w:sz w:val="20"/>
          <w:szCs w:val="20"/>
        </w:rPr>
      </w:pPr>
      <w:r w:rsidRPr="00F8398A">
        <w:rPr>
          <w:rFonts w:ascii="Source Sans Pro" w:hAnsi="Source Sans Pro" w:cs="Source Sans Pro"/>
          <w:sz w:val="20"/>
          <w:szCs w:val="20"/>
        </w:rPr>
        <w:t>•</w:t>
      </w:r>
      <w:r w:rsidRPr="00F8398A">
        <w:rPr>
          <w:rFonts w:ascii="Source Sans Pro" w:hAnsi="Source Sans Pro" w:cs="Source Sans Pro"/>
          <w:sz w:val="20"/>
          <w:szCs w:val="20"/>
        </w:rPr>
        <w:tab/>
        <w:t>10K is 41.7% purity level.</w:t>
      </w:r>
    </w:p>
    <w:p w14:paraId="6C0DF01B"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That means anything under 24K Gold </w:t>
      </w:r>
      <w:proofErr w:type="gramStart"/>
      <w:r w:rsidRPr="00F8398A">
        <w:rPr>
          <w:rFonts w:ascii="Source Sans Pro" w:hAnsi="Source Sans Pro" w:cs="Source Sans Pro"/>
          <w:sz w:val="20"/>
          <w:szCs w:val="20"/>
        </w:rPr>
        <w:t>is ”mixed</w:t>
      </w:r>
      <w:proofErr w:type="gramEnd"/>
      <w:r w:rsidRPr="00F8398A">
        <w:rPr>
          <w:rFonts w:ascii="Source Sans Pro" w:hAnsi="Source Sans Pro" w:cs="Source Sans Pro"/>
          <w:sz w:val="20"/>
          <w:szCs w:val="20"/>
        </w:rPr>
        <w:t xml:space="preserve">” with something else. Some other </w:t>
      </w:r>
      <w:proofErr w:type="gramStart"/>
      <w:r w:rsidRPr="00F8398A">
        <w:rPr>
          <w:rFonts w:ascii="Source Sans Pro" w:hAnsi="Source Sans Pro" w:cs="Source Sans Pro"/>
          <w:sz w:val="20"/>
          <w:szCs w:val="20"/>
        </w:rPr>
        <w:t>metals that</w:t>
      </w:r>
      <w:proofErr w:type="gramEnd"/>
      <w:r w:rsidRPr="00F8398A">
        <w:rPr>
          <w:rFonts w:ascii="Source Sans Pro" w:hAnsi="Source Sans Pro" w:cs="Source Sans Pro"/>
          <w:sz w:val="20"/>
          <w:szCs w:val="20"/>
        </w:rPr>
        <w:t xml:space="preserve"> lower its value because it is affected by another.</w:t>
      </w:r>
    </w:p>
    <w:p w14:paraId="6DC120BC"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A pure heart is one that is so consecrated </w:t>
      </w:r>
      <w:proofErr w:type="spellStart"/>
      <w:proofErr w:type="gramStart"/>
      <w:r w:rsidRPr="00F8398A">
        <w:rPr>
          <w:rFonts w:ascii="Source Sans Pro" w:hAnsi="Source Sans Pro" w:cs="Source Sans Pro"/>
          <w:sz w:val="20"/>
          <w:szCs w:val="20"/>
        </w:rPr>
        <w:t>tot</w:t>
      </w:r>
      <w:proofErr w:type="gramEnd"/>
      <w:r w:rsidRPr="00F8398A">
        <w:rPr>
          <w:rFonts w:ascii="Source Sans Pro" w:hAnsi="Source Sans Pro" w:cs="Source Sans Pro"/>
          <w:sz w:val="20"/>
          <w:szCs w:val="20"/>
        </w:rPr>
        <w:t xml:space="preserve"> he</w:t>
      </w:r>
      <w:proofErr w:type="spellEnd"/>
      <w:r w:rsidRPr="00F8398A">
        <w:rPr>
          <w:rFonts w:ascii="Source Sans Pro" w:hAnsi="Source Sans Pro" w:cs="Source Sans Pro"/>
          <w:sz w:val="20"/>
          <w:szCs w:val="20"/>
        </w:rPr>
        <w:t xml:space="preserve"> Lord that it </w:t>
      </w:r>
      <w:proofErr w:type="gramStart"/>
      <w:r w:rsidRPr="00F8398A">
        <w:rPr>
          <w:rFonts w:ascii="Source Sans Pro" w:hAnsi="Source Sans Pro" w:cs="Source Sans Pro"/>
          <w:sz w:val="20"/>
          <w:szCs w:val="20"/>
        </w:rPr>
        <w:t>leave</w:t>
      </w:r>
      <w:proofErr w:type="gramEnd"/>
      <w:r w:rsidRPr="00F8398A">
        <w:rPr>
          <w:rFonts w:ascii="Source Sans Pro" w:hAnsi="Source Sans Pro" w:cs="Source Sans Pro"/>
          <w:sz w:val="20"/>
          <w:szCs w:val="20"/>
        </w:rPr>
        <w:t xml:space="preserve"> no mixture of other things in it.</w:t>
      </w:r>
    </w:p>
    <w:p w14:paraId="2511BFEA" w14:textId="77777777" w:rsidR="00F8398A" w:rsidRPr="00F8398A" w:rsidRDefault="00F8398A">
      <w:pPr>
        <w:pBdr>
          <w:left w:val="single" w:sz="8" w:space="9" w:color="auto"/>
        </w:pBdr>
        <w:spacing w:before="180" w:after="180"/>
        <w:ind w:left="180"/>
        <w:rPr>
          <w:sz w:val="20"/>
          <w:szCs w:val="20"/>
        </w:rPr>
      </w:pPr>
      <w:r w:rsidRPr="00F8398A">
        <w:rPr>
          <w:rFonts w:ascii="Source Sans Pro" w:hAnsi="Source Sans Pro" w:cs="Source Sans Pro"/>
          <w:sz w:val="20"/>
          <w:szCs w:val="20"/>
        </w:rPr>
        <w:t xml:space="preserve">D.L. Moody once said “The world has yet to see what God will do with a man fully consecrated to </w:t>
      </w:r>
      <w:proofErr w:type="gramStart"/>
      <w:r w:rsidRPr="00F8398A">
        <w:rPr>
          <w:rFonts w:ascii="Source Sans Pro" w:hAnsi="Source Sans Pro" w:cs="Source Sans Pro"/>
          <w:sz w:val="20"/>
          <w:szCs w:val="20"/>
        </w:rPr>
        <w:t>Him”</w:t>
      </w:r>
      <w:proofErr w:type="gramEnd"/>
      <w:r w:rsidRPr="00F8398A">
        <w:rPr>
          <w:rFonts w:ascii="Source Sans Pro" w:hAnsi="Source Sans Pro" w:cs="Source Sans Pro"/>
          <w:sz w:val="20"/>
          <w:szCs w:val="20"/>
        </w:rPr>
        <w:t xml:space="preserve"> </w:t>
      </w:r>
    </w:p>
    <w:p w14:paraId="34FC31F9"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We mix in a little self and become 18K, we mix in a little worldliness and become 14K, add in some sin and we are 10K, you get the idea. Blessed </w:t>
      </w:r>
      <w:proofErr w:type="gramStart"/>
      <w:r w:rsidRPr="00F8398A">
        <w:rPr>
          <w:rFonts w:ascii="Source Sans Pro" w:hAnsi="Source Sans Pro" w:cs="Source Sans Pro"/>
          <w:sz w:val="20"/>
          <w:szCs w:val="20"/>
        </w:rPr>
        <w:t>are</w:t>
      </w:r>
      <w:proofErr w:type="gramEnd"/>
      <w:r w:rsidRPr="00F8398A">
        <w:rPr>
          <w:rFonts w:ascii="Source Sans Pro" w:hAnsi="Source Sans Pro" w:cs="Source Sans Pro"/>
          <w:sz w:val="20"/>
          <w:szCs w:val="20"/>
        </w:rPr>
        <w:t xml:space="preserve"> the pure in heart are those who strive to be unmixed, wholly devoted to the Lord.</w:t>
      </w:r>
    </w:p>
    <w:p w14:paraId="4A15FF9D" w14:textId="77777777" w:rsidR="00F8398A" w:rsidRPr="00F8398A" w:rsidRDefault="00F8398A">
      <w:pPr>
        <w:spacing w:before="180" w:after="180"/>
        <w:rPr>
          <w:sz w:val="20"/>
          <w:szCs w:val="20"/>
        </w:rPr>
      </w:pPr>
      <w:r w:rsidRPr="00F8398A">
        <w:rPr>
          <w:rFonts w:ascii="Source Sans Pro" w:hAnsi="Source Sans Pro" w:cs="Source Sans Pro"/>
          <w:sz w:val="20"/>
          <w:szCs w:val="20"/>
        </w:rPr>
        <w:t>What does Jesus mean that those who are pure in heart shall “see God?”</w:t>
      </w:r>
    </w:p>
    <w:p w14:paraId="48FC01ED" w14:textId="77777777" w:rsidR="00F8398A" w:rsidRPr="00F8398A" w:rsidRDefault="00F8398A">
      <w:pPr>
        <w:spacing w:before="180" w:after="180"/>
        <w:rPr>
          <w:sz w:val="20"/>
          <w:szCs w:val="20"/>
        </w:rPr>
      </w:pPr>
      <w:r w:rsidRPr="00F8398A">
        <w:rPr>
          <w:rFonts w:ascii="Source Sans Pro" w:hAnsi="Source Sans Pro" w:cs="Source Sans Pro"/>
          <w:sz w:val="20"/>
          <w:szCs w:val="20"/>
        </w:rPr>
        <w:lastRenderedPageBreak/>
        <w:t xml:space="preserve">In </w:t>
      </w:r>
      <w:hyperlink r:id="rId25" w:history="1">
        <w:r w:rsidRPr="00F8398A">
          <w:rPr>
            <w:rFonts w:ascii="Source Sans Pro" w:hAnsi="Source Sans Pro" w:cs="Source Sans Pro"/>
            <w:sz w:val="20"/>
            <w:szCs w:val="20"/>
            <w:u w:val="single"/>
          </w:rPr>
          <w:t>Exodus 33:17-20</w:t>
        </w:r>
      </w:hyperlink>
      <w:r w:rsidRPr="00F8398A">
        <w:rPr>
          <w:rFonts w:ascii="Source Sans Pro" w:hAnsi="Source Sans Pro" w:cs="Source Sans Pro"/>
          <w:sz w:val="20"/>
          <w:szCs w:val="20"/>
        </w:rPr>
        <w:t xml:space="preserve"> “17 So the Lord said to Moses, “I will also do this thing that you have spoken; for you have found grace in My sight, and I know you by name.” 18 And he said, “Please, show me Your glory.” 19 Then He said, “I will make all My goodness pass before you, and I will proclaim the name of the Lord before you. I will be gracious to whom I will be gracious, and I will have compassion on whom I will have compassion.” 20 But He said, </w:t>
      </w:r>
      <w:r w:rsidRPr="00F8398A">
        <w:rPr>
          <w:rFonts w:ascii="Source Sans Pro" w:hAnsi="Source Sans Pro" w:cs="Source Sans Pro"/>
          <w:b/>
          <w:bCs/>
          <w:sz w:val="20"/>
          <w:szCs w:val="20"/>
        </w:rPr>
        <w:t>“You cannot see My face; for no man shall see Me, and live.”</w:t>
      </w:r>
      <w:r w:rsidRPr="00F8398A">
        <w:rPr>
          <w:rFonts w:ascii="Source Sans Pro" w:hAnsi="Source Sans Pro" w:cs="Source Sans Pro"/>
          <w:sz w:val="20"/>
          <w:szCs w:val="20"/>
        </w:rPr>
        <w:t xml:space="preserve">”  God said to Moses, you can see my goodness pass before you and proclaim my name to you but you </w:t>
      </w:r>
      <w:proofErr w:type="spellStart"/>
      <w:proofErr w:type="gramStart"/>
      <w:r w:rsidRPr="00F8398A">
        <w:rPr>
          <w:rFonts w:ascii="Source Sans Pro" w:hAnsi="Source Sans Pro" w:cs="Source Sans Pro"/>
          <w:sz w:val="20"/>
          <w:szCs w:val="20"/>
        </w:rPr>
        <w:t>cant</w:t>
      </w:r>
      <w:proofErr w:type="spellEnd"/>
      <w:proofErr w:type="gramEnd"/>
      <w:r w:rsidRPr="00F8398A">
        <w:rPr>
          <w:rFonts w:ascii="Source Sans Pro" w:hAnsi="Source Sans Pro" w:cs="Source Sans Pro"/>
          <w:sz w:val="20"/>
          <w:szCs w:val="20"/>
        </w:rPr>
        <w:t xml:space="preserve"> see me for no man can see me and live.</w:t>
      </w:r>
    </w:p>
    <w:p w14:paraId="06E2BD6A"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So if no man can see the Lord and live what then does Jesus mean here “Blessed are the pure in heart </w:t>
      </w:r>
      <w:r w:rsidRPr="00F8398A">
        <w:rPr>
          <w:rFonts w:ascii="Source Sans Pro" w:hAnsi="Source Sans Pro" w:cs="Source Sans Pro"/>
          <w:b/>
          <w:bCs/>
          <w:sz w:val="20"/>
          <w:szCs w:val="20"/>
        </w:rPr>
        <w:t>for they shall see God</w:t>
      </w:r>
      <w:r w:rsidRPr="00F8398A">
        <w:rPr>
          <w:rFonts w:ascii="Source Sans Pro" w:hAnsi="Source Sans Pro" w:cs="Source Sans Pro"/>
          <w:sz w:val="20"/>
          <w:szCs w:val="20"/>
        </w:rPr>
        <w:t xml:space="preserve">” and the writer of the book of </w:t>
      </w:r>
      <w:hyperlink r:id="rId26" w:history="1">
        <w:r w:rsidRPr="00F8398A">
          <w:rPr>
            <w:rFonts w:ascii="Source Sans Pro" w:hAnsi="Source Sans Pro" w:cs="Source Sans Pro"/>
            <w:sz w:val="20"/>
            <w:szCs w:val="20"/>
            <w:u w:val="single"/>
          </w:rPr>
          <w:t>Hebrews 12:14</w:t>
        </w:r>
      </w:hyperlink>
      <w:r w:rsidRPr="00F8398A">
        <w:rPr>
          <w:rFonts w:ascii="Source Sans Pro" w:hAnsi="Source Sans Pro" w:cs="Source Sans Pro"/>
          <w:sz w:val="20"/>
          <w:szCs w:val="20"/>
        </w:rPr>
        <w:t xml:space="preserve"> “14 Pursue peace with all people, and holiness, </w:t>
      </w:r>
      <w:r w:rsidRPr="00F8398A">
        <w:rPr>
          <w:rFonts w:ascii="Source Sans Pro" w:hAnsi="Source Sans Pro" w:cs="Source Sans Pro"/>
          <w:b/>
          <w:bCs/>
          <w:sz w:val="20"/>
          <w:szCs w:val="20"/>
        </w:rPr>
        <w:t xml:space="preserve">without which no one will see the Lord:” </w:t>
      </w:r>
    </w:p>
    <w:p w14:paraId="43893697"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This word for “see” in both these passages is the Greek word </w:t>
      </w:r>
      <w:proofErr w:type="spellStart"/>
      <w:r w:rsidRPr="00F8398A">
        <w:rPr>
          <w:rFonts w:ascii="Source Sans Pro" w:hAnsi="Source Sans Pro" w:cs="Source Sans Pro"/>
          <w:sz w:val="20"/>
          <w:szCs w:val="20"/>
        </w:rPr>
        <w:t>ὁράω</w:t>
      </w:r>
      <w:proofErr w:type="spellEnd"/>
      <w:r w:rsidRPr="00F8398A">
        <w:rPr>
          <w:rFonts w:ascii="Source Sans Pro" w:hAnsi="Source Sans Pro" w:cs="Source Sans Pro"/>
          <w:sz w:val="20"/>
          <w:szCs w:val="20"/>
        </w:rPr>
        <w:t xml:space="preserve"> (</w:t>
      </w:r>
      <w:proofErr w:type="spellStart"/>
      <w:r w:rsidRPr="00F8398A">
        <w:rPr>
          <w:rFonts w:ascii="Source Sans Pro" w:hAnsi="Source Sans Pro" w:cs="Source Sans Pro"/>
          <w:sz w:val="20"/>
          <w:szCs w:val="20"/>
        </w:rPr>
        <w:t>horaō</w:t>
      </w:r>
      <w:proofErr w:type="spellEnd"/>
      <w:r w:rsidRPr="00F8398A">
        <w:rPr>
          <w:rFonts w:ascii="Source Sans Pro" w:hAnsi="Source Sans Pro" w:cs="Source Sans Pro"/>
          <w:sz w:val="20"/>
          <w:szCs w:val="20"/>
        </w:rPr>
        <w:t>) [</w:t>
      </w:r>
      <w:proofErr w:type="spellStart"/>
      <w:r w:rsidRPr="00F8398A">
        <w:rPr>
          <w:rFonts w:ascii="Source Sans Pro" w:hAnsi="Source Sans Pro" w:cs="Source Sans Pro"/>
          <w:sz w:val="20"/>
          <w:szCs w:val="20"/>
        </w:rPr>
        <w:t>hor</w:t>
      </w:r>
      <w:proofErr w:type="spellEnd"/>
      <w:r w:rsidRPr="00F8398A">
        <w:rPr>
          <w:rFonts w:ascii="Source Sans Pro" w:hAnsi="Source Sans Pro" w:cs="Source Sans Pro"/>
          <w:sz w:val="20"/>
          <w:szCs w:val="20"/>
        </w:rPr>
        <w:t xml:space="preserve">-a-oh] means “become visible” in </w:t>
      </w:r>
      <w:proofErr w:type="spellStart"/>
      <w:r w:rsidRPr="00F8398A">
        <w:rPr>
          <w:rFonts w:ascii="Source Sans Pro" w:hAnsi="Source Sans Pro" w:cs="Source Sans Pro"/>
          <w:sz w:val="20"/>
          <w:szCs w:val="20"/>
        </w:rPr>
        <w:t>otherwords</w:t>
      </w:r>
      <w:proofErr w:type="spellEnd"/>
      <w:r w:rsidRPr="00F8398A">
        <w:rPr>
          <w:rFonts w:ascii="Source Sans Pro" w:hAnsi="Source Sans Pro" w:cs="Source Sans Pro"/>
          <w:sz w:val="20"/>
          <w:szCs w:val="20"/>
        </w:rPr>
        <w:t xml:space="preserve"> we could say it like this “Blessed are the pure in heart for God will become visible to </w:t>
      </w:r>
      <w:proofErr w:type="gramStart"/>
      <w:r w:rsidRPr="00F8398A">
        <w:rPr>
          <w:rFonts w:ascii="Source Sans Pro" w:hAnsi="Source Sans Pro" w:cs="Source Sans Pro"/>
          <w:sz w:val="20"/>
          <w:szCs w:val="20"/>
        </w:rPr>
        <w:t>them</w:t>
      </w:r>
      <w:proofErr w:type="gramEnd"/>
      <w:r w:rsidRPr="00F8398A">
        <w:rPr>
          <w:rFonts w:ascii="Source Sans Pro" w:hAnsi="Source Sans Pro" w:cs="Source Sans Pro"/>
          <w:sz w:val="20"/>
          <w:szCs w:val="20"/>
        </w:rPr>
        <w:t>”</w:t>
      </w:r>
    </w:p>
    <w:p w14:paraId="020029B5"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Last week was the anniversary of the passing of my </w:t>
      </w:r>
      <w:proofErr w:type="gramStart"/>
      <w:r w:rsidRPr="00F8398A">
        <w:rPr>
          <w:rFonts w:ascii="Source Sans Pro" w:hAnsi="Source Sans Pro" w:cs="Source Sans Pro"/>
          <w:sz w:val="20"/>
          <w:szCs w:val="20"/>
        </w:rPr>
        <w:t>father in law</w:t>
      </w:r>
      <w:proofErr w:type="gramEnd"/>
      <w:r w:rsidRPr="00F8398A">
        <w:rPr>
          <w:rFonts w:ascii="Source Sans Pro" w:hAnsi="Source Sans Pro" w:cs="Source Sans Pro"/>
          <w:sz w:val="20"/>
          <w:szCs w:val="20"/>
        </w:rPr>
        <w:t xml:space="preserve">, Liela’s </w:t>
      </w:r>
      <w:proofErr w:type="gramStart"/>
      <w:r w:rsidRPr="00F8398A">
        <w:rPr>
          <w:rFonts w:ascii="Source Sans Pro" w:hAnsi="Source Sans Pro" w:cs="Source Sans Pro"/>
          <w:sz w:val="20"/>
          <w:szCs w:val="20"/>
        </w:rPr>
        <w:t>father</w:t>
      </w:r>
      <w:proofErr w:type="gramEnd"/>
      <w:r w:rsidRPr="00F8398A">
        <w:rPr>
          <w:rFonts w:ascii="Source Sans Pro" w:hAnsi="Source Sans Pro" w:cs="Source Sans Pro"/>
          <w:sz w:val="20"/>
          <w:szCs w:val="20"/>
        </w:rPr>
        <w:t xml:space="preserve"> and we watched one of his favorite movies - Hacksaw Ridge. It is the true story of Desmond Doss, a Seventh Day Adventist man who held to a strict view of “though shall not kill” who went into WW2 as a combat medic.</w:t>
      </w:r>
    </w:p>
    <w:p w14:paraId="5B4CB8FA"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There is one scene, where he is pulling wounded men from the </w:t>
      </w:r>
      <w:proofErr w:type="gramStart"/>
      <w:r w:rsidRPr="00F8398A">
        <w:rPr>
          <w:rFonts w:ascii="Source Sans Pro" w:hAnsi="Source Sans Pro" w:cs="Source Sans Pro"/>
          <w:sz w:val="20"/>
          <w:szCs w:val="20"/>
        </w:rPr>
        <w:t>battlefield</w:t>
      </w:r>
      <w:proofErr w:type="gramEnd"/>
      <w:r w:rsidRPr="00F8398A">
        <w:rPr>
          <w:rFonts w:ascii="Source Sans Pro" w:hAnsi="Source Sans Pro" w:cs="Source Sans Pro"/>
          <w:sz w:val="20"/>
          <w:szCs w:val="20"/>
        </w:rPr>
        <w:t xml:space="preserve"> he comes up on one man whose face and eyes are covered with blood and mud and debris. And this soldier is wounded, and </w:t>
      </w:r>
      <w:proofErr w:type="spellStart"/>
      <w:proofErr w:type="gramStart"/>
      <w:r w:rsidRPr="00F8398A">
        <w:rPr>
          <w:rFonts w:ascii="Source Sans Pro" w:hAnsi="Source Sans Pro" w:cs="Source Sans Pro"/>
          <w:sz w:val="20"/>
          <w:szCs w:val="20"/>
        </w:rPr>
        <w:t>cant</w:t>
      </w:r>
      <w:proofErr w:type="spellEnd"/>
      <w:proofErr w:type="gramEnd"/>
      <w:r w:rsidRPr="00F8398A">
        <w:rPr>
          <w:rFonts w:ascii="Source Sans Pro" w:hAnsi="Source Sans Pro" w:cs="Source Sans Pro"/>
          <w:sz w:val="20"/>
          <w:szCs w:val="20"/>
        </w:rPr>
        <w:t xml:space="preserve"> walk and yet he is crying out that he is blind. </w:t>
      </w:r>
      <w:proofErr w:type="gramStart"/>
      <w:r w:rsidRPr="00F8398A">
        <w:rPr>
          <w:rFonts w:ascii="Source Sans Pro" w:hAnsi="Source Sans Pro" w:cs="Source Sans Pro"/>
          <w:sz w:val="20"/>
          <w:szCs w:val="20"/>
        </w:rPr>
        <w:t>so</w:t>
      </w:r>
      <w:proofErr w:type="gramEnd"/>
      <w:r w:rsidRPr="00F8398A">
        <w:rPr>
          <w:rFonts w:ascii="Source Sans Pro" w:hAnsi="Source Sans Pro" w:cs="Source Sans Pro"/>
          <w:sz w:val="20"/>
          <w:szCs w:val="20"/>
        </w:rPr>
        <w:t xml:space="preserve"> much else is going on in this </w:t>
      </w:r>
      <w:proofErr w:type="spellStart"/>
      <w:proofErr w:type="gramStart"/>
      <w:r w:rsidRPr="00F8398A">
        <w:rPr>
          <w:rFonts w:ascii="Source Sans Pro" w:hAnsi="Source Sans Pro" w:cs="Source Sans Pro"/>
          <w:sz w:val="20"/>
          <w:szCs w:val="20"/>
        </w:rPr>
        <w:t>mans</w:t>
      </w:r>
      <w:proofErr w:type="spellEnd"/>
      <w:proofErr w:type="gramEnd"/>
      <w:r w:rsidRPr="00F8398A">
        <w:rPr>
          <w:rFonts w:ascii="Source Sans Pro" w:hAnsi="Source Sans Pro" w:cs="Source Sans Pro"/>
          <w:sz w:val="20"/>
          <w:szCs w:val="20"/>
        </w:rPr>
        <w:t xml:space="preserve"> life, but he is blind. Desmond Doss takes out his canteen and washes the </w:t>
      </w:r>
      <w:proofErr w:type="spellStart"/>
      <w:proofErr w:type="gramStart"/>
      <w:r w:rsidRPr="00F8398A">
        <w:rPr>
          <w:rFonts w:ascii="Source Sans Pro" w:hAnsi="Source Sans Pro" w:cs="Source Sans Pro"/>
          <w:sz w:val="20"/>
          <w:szCs w:val="20"/>
        </w:rPr>
        <w:t>mans</w:t>
      </w:r>
      <w:proofErr w:type="spellEnd"/>
      <w:proofErr w:type="gramEnd"/>
      <w:r w:rsidRPr="00F8398A">
        <w:rPr>
          <w:rFonts w:ascii="Source Sans Pro" w:hAnsi="Source Sans Pro" w:cs="Source Sans Pro"/>
          <w:sz w:val="20"/>
          <w:szCs w:val="20"/>
        </w:rPr>
        <w:t xml:space="preserve"> eyes and a rag and wipes the eyes clean of the blood and mud and debris and the man proclaims “I Can See, I </w:t>
      </w:r>
      <w:proofErr w:type="spellStart"/>
      <w:r w:rsidRPr="00F8398A">
        <w:rPr>
          <w:rFonts w:ascii="Source Sans Pro" w:hAnsi="Source Sans Pro" w:cs="Source Sans Pro"/>
          <w:sz w:val="20"/>
          <w:szCs w:val="20"/>
        </w:rPr>
        <w:t>though</w:t>
      </w:r>
      <w:proofErr w:type="spellEnd"/>
      <w:r w:rsidRPr="00F8398A">
        <w:rPr>
          <w:rFonts w:ascii="Source Sans Pro" w:hAnsi="Source Sans Pro" w:cs="Source Sans Pro"/>
          <w:sz w:val="20"/>
          <w:szCs w:val="20"/>
        </w:rPr>
        <w:t xml:space="preserve"> I was Blind but I can See”</w:t>
      </w:r>
    </w:p>
    <w:p w14:paraId="29613FD1"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He is in the midst of the greatest difficulty of his </w:t>
      </w:r>
      <w:proofErr w:type="gramStart"/>
      <w:r w:rsidRPr="00F8398A">
        <w:rPr>
          <w:rFonts w:ascii="Source Sans Pro" w:hAnsi="Source Sans Pro" w:cs="Source Sans Pro"/>
          <w:sz w:val="20"/>
          <w:szCs w:val="20"/>
        </w:rPr>
        <w:t>life</w:t>
      </w:r>
      <w:proofErr w:type="gramEnd"/>
      <w:r w:rsidRPr="00F8398A">
        <w:rPr>
          <w:rFonts w:ascii="Source Sans Pro" w:hAnsi="Source Sans Pro" w:cs="Source Sans Pro"/>
          <w:sz w:val="20"/>
          <w:szCs w:val="20"/>
        </w:rPr>
        <w:t xml:space="preserve"> but he can see.</w:t>
      </w:r>
    </w:p>
    <w:p w14:paraId="12D9FC1C" w14:textId="77777777" w:rsidR="00F8398A" w:rsidRPr="00F8398A" w:rsidRDefault="00F8398A">
      <w:pPr>
        <w:spacing w:before="180" w:after="180"/>
        <w:rPr>
          <w:sz w:val="20"/>
          <w:szCs w:val="20"/>
        </w:rPr>
      </w:pPr>
      <w:r w:rsidRPr="00F8398A">
        <w:rPr>
          <w:rFonts w:ascii="Source Sans Pro" w:hAnsi="Source Sans Pro" w:cs="Source Sans Pro"/>
          <w:sz w:val="20"/>
          <w:szCs w:val="20"/>
        </w:rPr>
        <w:t xml:space="preserve">When your heart is </w:t>
      </w:r>
      <w:proofErr w:type="gramStart"/>
      <w:r w:rsidRPr="00F8398A">
        <w:rPr>
          <w:rFonts w:ascii="Source Sans Pro" w:hAnsi="Source Sans Pro" w:cs="Source Sans Pro"/>
          <w:sz w:val="20"/>
          <w:szCs w:val="20"/>
        </w:rPr>
        <w:t>pure</w:t>
      </w:r>
      <w:proofErr w:type="gramEnd"/>
      <w:r w:rsidRPr="00F8398A">
        <w:rPr>
          <w:rFonts w:ascii="Source Sans Pro" w:hAnsi="Source Sans Pro" w:cs="Source Sans Pro"/>
          <w:sz w:val="20"/>
          <w:szCs w:val="20"/>
        </w:rPr>
        <w:t xml:space="preserve"> and you heart is in pursuit of holiness God will become visible to you. You will begin to see Him at work in your situations and circumstances. You begin to see Him revealed in nature and life and relationships. </w:t>
      </w:r>
    </w:p>
    <w:p w14:paraId="4FA98714" w14:textId="565B9409" w:rsidR="00F8398A" w:rsidRPr="00F8398A" w:rsidRDefault="00F8398A">
      <w:pPr>
        <w:spacing w:before="180" w:after="180"/>
        <w:rPr>
          <w:sz w:val="20"/>
          <w:szCs w:val="20"/>
        </w:rPr>
      </w:pPr>
      <w:r w:rsidRPr="00F8398A">
        <w:rPr>
          <w:rFonts w:ascii="Source Sans Pro" w:hAnsi="Source Sans Pro" w:cs="Source Sans Pro"/>
          <w:sz w:val="20"/>
          <w:szCs w:val="20"/>
        </w:rPr>
        <w:t>You begin to recognize Him in the sphere of your life.</w:t>
      </w:r>
      <w:r w:rsidR="002021E1">
        <w:rPr>
          <w:rFonts w:ascii="Source Sans Pro" w:hAnsi="Source Sans Pro" w:cs="Source Sans Pro"/>
          <w:sz w:val="20"/>
          <w:szCs w:val="20"/>
        </w:rPr>
        <w:t xml:space="preserve"> See Him at work in your life.</w:t>
      </w:r>
    </w:p>
    <w:p w14:paraId="35AFD9FE" w14:textId="70817C06" w:rsidR="007374A3" w:rsidRPr="00F8398A" w:rsidRDefault="007374A3">
      <w:pPr>
        <w:rPr>
          <w:sz w:val="20"/>
          <w:szCs w:val="20"/>
        </w:rPr>
      </w:pPr>
    </w:p>
    <w:sectPr w:rsidR="007374A3" w:rsidRPr="00F8398A" w:rsidSect="004904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6600F" w14:textId="77777777" w:rsidR="00F8398A" w:rsidRDefault="00F8398A" w:rsidP="00F8398A">
      <w:pPr>
        <w:spacing w:after="0" w:line="240" w:lineRule="auto"/>
      </w:pPr>
      <w:r>
        <w:separator/>
      </w:r>
    </w:p>
  </w:endnote>
  <w:endnote w:type="continuationSeparator" w:id="0">
    <w:p w14:paraId="0C473072" w14:textId="77777777" w:rsidR="00F8398A" w:rsidRDefault="00F8398A" w:rsidP="00F83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158B2" w14:textId="77777777" w:rsidR="00F8398A" w:rsidRDefault="00F8398A" w:rsidP="00F8398A">
      <w:pPr>
        <w:spacing w:after="0" w:line="240" w:lineRule="auto"/>
      </w:pPr>
      <w:r>
        <w:separator/>
      </w:r>
    </w:p>
  </w:footnote>
  <w:footnote w:type="continuationSeparator" w:id="0">
    <w:p w14:paraId="2BBD4762" w14:textId="77777777" w:rsidR="00F8398A" w:rsidRDefault="00F8398A" w:rsidP="00F839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8A"/>
    <w:rsid w:val="002021E1"/>
    <w:rsid w:val="00247FC8"/>
    <w:rsid w:val="007374A3"/>
    <w:rsid w:val="00D429E7"/>
    <w:rsid w:val="00F5345D"/>
    <w:rsid w:val="00F83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9560"/>
  <w15:chartTrackingRefBased/>
  <w15:docId w15:val="{4F1F9721-6D02-4AA8-BCB9-4925481A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F8398A"/>
    <w:pPr>
      <w:widowControl w:val="0"/>
      <w:autoSpaceDE w:val="0"/>
      <w:autoSpaceDN w:val="0"/>
      <w:adjustRightInd w:val="0"/>
      <w:spacing w:before="260" w:after="180" w:line="240" w:lineRule="auto"/>
      <w:outlineLvl w:val="0"/>
    </w:pPr>
    <w:rPr>
      <w:rFonts w:ascii="Calibri" w:eastAsiaTheme="minorEastAsia" w:hAnsi="Calibri" w:cs="Calibri"/>
      <w:kern w:val="0"/>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398A"/>
    <w:rPr>
      <w:rFonts w:ascii="Calibri" w:eastAsiaTheme="minorEastAsia" w:hAnsi="Calibri" w:cs="Calibri"/>
      <w:kern w:val="0"/>
      <w:sz w:val="52"/>
      <w:szCs w:val="52"/>
    </w:rPr>
  </w:style>
  <w:style w:type="paragraph" w:styleId="Header">
    <w:name w:val="header"/>
    <w:basedOn w:val="Normal"/>
    <w:link w:val="HeaderChar"/>
    <w:uiPriority w:val="99"/>
    <w:unhideWhenUsed/>
    <w:rsid w:val="00F83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98A"/>
  </w:style>
  <w:style w:type="paragraph" w:styleId="Footer">
    <w:name w:val="footer"/>
    <w:basedOn w:val="Normal"/>
    <w:link w:val="FooterChar"/>
    <w:uiPriority w:val="99"/>
    <w:unhideWhenUsed/>
    <w:rsid w:val="00F839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NKJV.Eph3.16" TargetMode="External"/><Relationship Id="rId13" Type="http://schemas.openxmlformats.org/officeDocument/2006/relationships/hyperlink" Target="https://ref.ly/logosref/BibleNKJV.Mt12.34-35" TargetMode="External"/><Relationship Id="rId18" Type="http://schemas.openxmlformats.org/officeDocument/2006/relationships/hyperlink" Target="https://ref.ly/logosref/BibleNKJV.1Jn1.8" TargetMode="External"/><Relationship Id="rId26" Type="http://schemas.openxmlformats.org/officeDocument/2006/relationships/hyperlink" Target="https://ref.ly/logosref/BibleNKJV.Heb12.14" TargetMode="External"/><Relationship Id="rId3" Type="http://schemas.openxmlformats.org/officeDocument/2006/relationships/webSettings" Target="webSettings.xml"/><Relationship Id="rId21" Type="http://schemas.openxmlformats.org/officeDocument/2006/relationships/hyperlink" Target="https://ref.ly/logosref/BibleNKJV.Pr23" TargetMode="External"/><Relationship Id="rId7" Type="http://schemas.openxmlformats.org/officeDocument/2006/relationships/hyperlink" Target="https://ref.ly/logosref/BibleNKJV.Mt5.8" TargetMode="External"/><Relationship Id="rId12" Type="http://schemas.openxmlformats.org/officeDocument/2006/relationships/hyperlink" Target="https://ref.ly/logosref/BibleNKJV.Mt15.18-19" TargetMode="External"/><Relationship Id="rId17" Type="http://schemas.openxmlformats.org/officeDocument/2006/relationships/hyperlink" Target="https://ref.ly/logosref/BibleNKJV.Jn1.47" TargetMode="External"/><Relationship Id="rId25" Type="http://schemas.openxmlformats.org/officeDocument/2006/relationships/hyperlink" Target="https://ref.ly/logosref/BibleNKJV.Ex33.17-20" TargetMode="External"/><Relationship Id="rId2" Type="http://schemas.openxmlformats.org/officeDocument/2006/relationships/settings" Target="settings.xml"/><Relationship Id="rId16" Type="http://schemas.openxmlformats.org/officeDocument/2006/relationships/hyperlink" Target="https://ref.ly/logosref/BibleNKJV.Mt12.35" TargetMode="External"/><Relationship Id="rId20" Type="http://schemas.openxmlformats.org/officeDocument/2006/relationships/hyperlink" Target="https://ref.ly/logosref/BibleNKJV.Mt5.8" TargetMode="External"/><Relationship Id="rId1" Type="http://schemas.openxmlformats.org/officeDocument/2006/relationships/styles" Target="styles.xml"/><Relationship Id="rId6" Type="http://schemas.openxmlformats.org/officeDocument/2006/relationships/hyperlink" Target="https://ref.ly/logosref/BibleNKJV.Mt5.3-16" TargetMode="External"/><Relationship Id="rId11" Type="http://schemas.openxmlformats.org/officeDocument/2006/relationships/hyperlink" Target="https://ref.ly/logosref/BibleNKJV.Mt15.11" TargetMode="External"/><Relationship Id="rId24" Type="http://schemas.openxmlformats.org/officeDocument/2006/relationships/hyperlink" Target="https://ref.ly/logosref/BibleNKJV.2Co10.5" TargetMode="External"/><Relationship Id="rId5" Type="http://schemas.openxmlformats.org/officeDocument/2006/relationships/endnotes" Target="endnotes.xml"/><Relationship Id="rId15" Type="http://schemas.openxmlformats.org/officeDocument/2006/relationships/hyperlink" Target="https://ref.ly/logosref/BibleNKJV.Mt23.27-28" TargetMode="External"/><Relationship Id="rId23" Type="http://schemas.openxmlformats.org/officeDocument/2006/relationships/hyperlink" Target="https://ref.ly/logosref/BibleNKJV.Ro12.2" TargetMode="External"/><Relationship Id="rId28" Type="http://schemas.openxmlformats.org/officeDocument/2006/relationships/theme" Target="theme/theme1.xml"/><Relationship Id="rId10" Type="http://schemas.openxmlformats.org/officeDocument/2006/relationships/hyperlink" Target="https://ref.ly/logosref/BibleNKJV.Mt15.8-9" TargetMode="External"/><Relationship Id="rId19" Type="http://schemas.openxmlformats.org/officeDocument/2006/relationships/hyperlink" Target="https://ref.ly/logosref/BibleNKJV.Heb12.14" TargetMode="External"/><Relationship Id="rId4" Type="http://schemas.openxmlformats.org/officeDocument/2006/relationships/footnotes" Target="footnotes.xml"/><Relationship Id="rId9" Type="http://schemas.openxmlformats.org/officeDocument/2006/relationships/hyperlink" Target="https://ref.ly/logosref/BibleNKJV.1Sa16.7" TargetMode="External"/><Relationship Id="rId14" Type="http://schemas.openxmlformats.org/officeDocument/2006/relationships/hyperlink" Target="https://ref.ly/logosref/BibleNKJV.Mt23.25-26" TargetMode="External"/><Relationship Id="rId22" Type="http://schemas.openxmlformats.org/officeDocument/2006/relationships/hyperlink" Target="https://ref.ly/logosref/BibleNKJV.Is55.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1</cp:revision>
  <dcterms:created xsi:type="dcterms:W3CDTF">2023-08-17T22:04:00Z</dcterms:created>
  <dcterms:modified xsi:type="dcterms:W3CDTF">2023-08-17T22:54:00Z</dcterms:modified>
</cp:coreProperties>
</file>